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62" w:rsidRPr="008C0AA6" w:rsidRDefault="0000587B" w:rsidP="008C0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0587B" w:rsidRPr="008C0AA6" w:rsidRDefault="004915D0" w:rsidP="008C0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A6">
        <w:rPr>
          <w:rFonts w:ascii="Times New Roman" w:hAnsi="Times New Roman" w:cs="Times New Roman"/>
          <w:b/>
          <w:sz w:val="28"/>
          <w:szCs w:val="28"/>
        </w:rPr>
        <w:t xml:space="preserve">о присуждении Всероссийской литературной Пушкинской премии </w:t>
      </w:r>
      <w:r w:rsidR="00BA4B20">
        <w:rPr>
          <w:rFonts w:ascii="Times New Roman" w:hAnsi="Times New Roman" w:cs="Times New Roman"/>
          <w:b/>
          <w:sz w:val="28"/>
          <w:szCs w:val="28"/>
        </w:rPr>
        <w:t>«</w:t>
      </w:r>
      <w:r w:rsidRPr="008C0AA6">
        <w:rPr>
          <w:rFonts w:ascii="Times New Roman" w:hAnsi="Times New Roman" w:cs="Times New Roman"/>
          <w:b/>
          <w:sz w:val="28"/>
          <w:szCs w:val="28"/>
        </w:rPr>
        <w:t>Капитанская дочка</w:t>
      </w:r>
      <w:r w:rsidR="00BA4B20">
        <w:rPr>
          <w:rFonts w:ascii="Times New Roman" w:hAnsi="Times New Roman" w:cs="Times New Roman"/>
          <w:b/>
          <w:sz w:val="28"/>
          <w:szCs w:val="28"/>
        </w:rPr>
        <w:t>»</w:t>
      </w:r>
    </w:p>
    <w:p w:rsidR="004915D0" w:rsidRPr="008C0AA6" w:rsidRDefault="00B95474" w:rsidP="008C0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A6">
        <w:rPr>
          <w:rFonts w:ascii="Times New Roman" w:hAnsi="Times New Roman" w:cs="Times New Roman"/>
          <w:b/>
          <w:sz w:val="28"/>
          <w:szCs w:val="28"/>
        </w:rPr>
        <w:t xml:space="preserve">по номинации </w:t>
      </w:r>
      <w:r w:rsidR="00BA4B20">
        <w:rPr>
          <w:rFonts w:ascii="Times New Roman" w:hAnsi="Times New Roman" w:cs="Times New Roman"/>
          <w:b/>
          <w:sz w:val="28"/>
          <w:szCs w:val="28"/>
        </w:rPr>
        <w:t>«</w:t>
      </w:r>
      <w:r w:rsidRPr="008C0AA6">
        <w:rPr>
          <w:rFonts w:ascii="Times New Roman" w:hAnsi="Times New Roman" w:cs="Times New Roman"/>
          <w:b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b/>
          <w:sz w:val="28"/>
          <w:szCs w:val="28"/>
        </w:rPr>
        <w:t>»</w:t>
      </w:r>
    </w:p>
    <w:p w:rsidR="00B95474" w:rsidRDefault="00B95474" w:rsidP="008C0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033" w:rsidRPr="00801033" w:rsidRDefault="00801033" w:rsidP="00801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033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01033" w:rsidRPr="008C0AA6" w:rsidRDefault="00801033" w:rsidP="008C0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474" w:rsidRPr="008C0AA6" w:rsidRDefault="00B95474" w:rsidP="008C0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A6">
        <w:rPr>
          <w:rFonts w:ascii="Times New Roman" w:hAnsi="Times New Roman" w:cs="Times New Roman"/>
          <w:sz w:val="28"/>
          <w:szCs w:val="28"/>
        </w:rPr>
        <w:t xml:space="preserve">1. Всероссийская литературная Пушкинская премия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8C0AA6">
        <w:rPr>
          <w:rFonts w:ascii="Times New Roman" w:hAnsi="Times New Roman" w:cs="Times New Roman"/>
          <w:sz w:val="28"/>
          <w:szCs w:val="28"/>
        </w:rPr>
        <w:t>Капитанская дочка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8C0AA6">
        <w:rPr>
          <w:rFonts w:ascii="Times New Roman" w:hAnsi="Times New Roman" w:cs="Times New Roman"/>
          <w:sz w:val="28"/>
          <w:szCs w:val="28"/>
        </w:rPr>
        <w:t xml:space="preserve"> учреждена Правительством Оренбургской области и Общероссийской общественной организацией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8C0AA6">
        <w:rPr>
          <w:rFonts w:ascii="Times New Roman" w:hAnsi="Times New Roman" w:cs="Times New Roman"/>
          <w:sz w:val="28"/>
          <w:szCs w:val="28"/>
        </w:rPr>
        <w:t>Союз писателей России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8C0AA6">
        <w:rPr>
          <w:rFonts w:ascii="Times New Roman" w:hAnsi="Times New Roman" w:cs="Times New Roman"/>
          <w:sz w:val="28"/>
          <w:szCs w:val="28"/>
        </w:rPr>
        <w:t xml:space="preserve"> в целях поощрения деятелей литературы Российской Федерации</w:t>
      </w:r>
      <w:r w:rsidR="00C77A7B">
        <w:rPr>
          <w:rFonts w:ascii="Times New Roman" w:hAnsi="Times New Roman" w:cs="Times New Roman"/>
          <w:sz w:val="28"/>
          <w:szCs w:val="28"/>
        </w:rPr>
        <w:t xml:space="preserve"> и молодых авторов Оренбургской области</w:t>
      </w:r>
      <w:r w:rsidRPr="008C0AA6">
        <w:rPr>
          <w:rFonts w:ascii="Times New Roman" w:hAnsi="Times New Roman" w:cs="Times New Roman"/>
          <w:sz w:val="28"/>
          <w:szCs w:val="28"/>
        </w:rPr>
        <w:t>.</w:t>
      </w:r>
    </w:p>
    <w:p w:rsidR="00B95474" w:rsidRPr="008C0AA6" w:rsidRDefault="00B95474" w:rsidP="008C0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A6">
        <w:rPr>
          <w:rFonts w:ascii="Times New Roman" w:hAnsi="Times New Roman" w:cs="Times New Roman"/>
          <w:sz w:val="28"/>
          <w:szCs w:val="28"/>
        </w:rPr>
        <w:t xml:space="preserve">2.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8C0AA6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8C0AA6">
        <w:rPr>
          <w:rFonts w:ascii="Times New Roman" w:hAnsi="Times New Roman" w:cs="Times New Roman"/>
          <w:sz w:val="28"/>
          <w:szCs w:val="28"/>
        </w:rPr>
        <w:t xml:space="preserve"> премия присуждается одному лауреату - деятелю литературы Российской Федерации за лучшие литературные произведения художественной прозы и поэзии, созвучные идеям пушкинского творчества, опубликованные на русском языке в течение 3 лет, предшествующих году вручения премии.</w:t>
      </w:r>
    </w:p>
    <w:p w:rsidR="00B95474" w:rsidRDefault="001A31D5" w:rsidP="008C0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5474" w:rsidRPr="008C0AA6">
        <w:rPr>
          <w:rFonts w:ascii="Times New Roman" w:hAnsi="Times New Roman" w:cs="Times New Roman"/>
          <w:sz w:val="28"/>
          <w:szCs w:val="28"/>
        </w:rPr>
        <w:t>Премия включает в себя диплом лауреата, памятный приз и денежное вознаграждение в размере 100</w:t>
      </w:r>
      <w:r w:rsidR="008C0AA6">
        <w:rPr>
          <w:rFonts w:ascii="Times New Roman" w:hAnsi="Times New Roman" w:cs="Times New Roman"/>
          <w:sz w:val="28"/>
          <w:szCs w:val="28"/>
        </w:rPr>
        <w:t> </w:t>
      </w:r>
      <w:r w:rsidR="00B95474" w:rsidRPr="008C0AA6">
        <w:rPr>
          <w:rFonts w:ascii="Times New Roman" w:hAnsi="Times New Roman" w:cs="Times New Roman"/>
          <w:sz w:val="28"/>
          <w:szCs w:val="28"/>
        </w:rPr>
        <w:t>000</w:t>
      </w:r>
      <w:r w:rsidR="008C0AA6">
        <w:rPr>
          <w:rFonts w:ascii="Times New Roman" w:hAnsi="Times New Roman" w:cs="Times New Roman"/>
          <w:sz w:val="28"/>
          <w:szCs w:val="28"/>
        </w:rPr>
        <w:t xml:space="preserve"> </w:t>
      </w:r>
      <w:r w:rsidR="00B95474" w:rsidRPr="008C0AA6">
        <w:rPr>
          <w:rFonts w:ascii="Times New Roman" w:hAnsi="Times New Roman" w:cs="Times New Roman"/>
          <w:sz w:val="28"/>
          <w:szCs w:val="28"/>
        </w:rPr>
        <w:t>(сто тысяч) рублей.</w:t>
      </w:r>
    </w:p>
    <w:p w:rsidR="00801033" w:rsidRDefault="00801033" w:rsidP="008C0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33" w:rsidRDefault="00801033" w:rsidP="0080103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033">
        <w:rPr>
          <w:rFonts w:ascii="Times New Roman" w:hAnsi="Times New Roman" w:cs="Times New Roman"/>
          <w:b/>
          <w:sz w:val="28"/>
          <w:szCs w:val="28"/>
        </w:rPr>
        <w:t>II. Порядок выдвижения кандидатур на соискание премии</w:t>
      </w:r>
    </w:p>
    <w:p w:rsidR="00801033" w:rsidRPr="00801033" w:rsidRDefault="00801033" w:rsidP="0080103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474" w:rsidRPr="008C0AA6" w:rsidRDefault="001A31D5" w:rsidP="008C0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5474" w:rsidRPr="008C0AA6">
        <w:rPr>
          <w:rFonts w:ascii="Times New Roman" w:hAnsi="Times New Roman" w:cs="Times New Roman"/>
          <w:sz w:val="28"/>
          <w:szCs w:val="28"/>
        </w:rPr>
        <w:t xml:space="preserve">. Выдвижение кандидатур на соискание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="00B95474" w:rsidRPr="008C0AA6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="00B95474" w:rsidRPr="008C0AA6">
        <w:rPr>
          <w:rFonts w:ascii="Times New Roman" w:hAnsi="Times New Roman" w:cs="Times New Roman"/>
          <w:sz w:val="28"/>
          <w:szCs w:val="28"/>
        </w:rPr>
        <w:t xml:space="preserve"> осуществляется общественными организациями литераторов субъектов Российской Федерации, редакциями средств массовой информации, органами субъектов Российской Федерации в сфере культуры.</w:t>
      </w:r>
    </w:p>
    <w:p w:rsidR="00B95474" w:rsidRPr="008C0AA6" w:rsidRDefault="001A31D5" w:rsidP="008C0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5474" w:rsidRPr="008C0AA6">
        <w:rPr>
          <w:rFonts w:ascii="Times New Roman" w:hAnsi="Times New Roman" w:cs="Times New Roman"/>
          <w:sz w:val="28"/>
          <w:szCs w:val="28"/>
        </w:rPr>
        <w:t xml:space="preserve">. </w:t>
      </w:r>
      <w:r w:rsidR="008C0AA6" w:rsidRPr="008C0AA6">
        <w:rPr>
          <w:rFonts w:ascii="Times New Roman" w:hAnsi="Times New Roman" w:cs="Times New Roman"/>
          <w:sz w:val="28"/>
          <w:szCs w:val="28"/>
        </w:rPr>
        <w:t xml:space="preserve">Лауреат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="008C0AA6" w:rsidRPr="008C0AA6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="008C0AA6" w:rsidRPr="008C0AA6">
        <w:rPr>
          <w:rFonts w:ascii="Times New Roman" w:hAnsi="Times New Roman" w:cs="Times New Roman"/>
          <w:sz w:val="28"/>
          <w:szCs w:val="28"/>
        </w:rPr>
        <w:t xml:space="preserve"> имеет право повторно выдвигаться на соискание премии не ранее чем через пять лет.</w:t>
      </w:r>
    </w:p>
    <w:p w:rsidR="008C0AA6" w:rsidRPr="008C0AA6" w:rsidRDefault="001A31D5" w:rsidP="008C0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0AA6" w:rsidRPr="008C0AA6">
        <w:rPr>
          <w:rFonts w:ascii="Times New Roman" w:hAnsi="Times New Roman" w:cs="Times New Roman"/>
          <w:sz w:val="28"/>
          <w:szCs w:val="28"/>
        </w:rPr>
        <w:t xml:space="preserve">. Организации, обладающие правом выдвижения кандидатур на соискание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="008C0AA6" w:rsidRPr="008C0AA6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="008C0AA6" w:rsidRPr="008C0AA6">
        <w:rPr>
          <w:rFonts w:ascii="Times New Roman" w:hAnsi="Times New Roman" w:cs="Times New Roman"/>
          <w:sz w:val="28"/>
          <w:szCs w:val="28"/>
        </w:rPr>
        <w:t xml:space="preserve">, направляют в министерство культуры Оренбургской области </w:t>
      </w:r>
      <w:r w:rsidR="008C0AA6" w:rsidRPr="001A31D5">
        <w:rPr>
          <w:rFonts w:ascii="Times New Roman" w:hAnsi="Times New Roman" w:cs="Times New Roman"/>
          <w:b/>
          <w:i/>
          <w:sz w:val="28"/>
          <w:szCs w:val="28"/>
        </w:rPr>
        <w:t>(460014, г. Оренбург, ул. Советская, д. 9)</w:t>
      </w:r>
      <w:r w:rsidR="008C0AA6" w:rsidRPr="008C0AA6">
        <w:rPr>
          <w:rFonts w:ascii="Times New Roman" w:hAnsi="Times New Roman" w:cs="Times New Roman"/>
          <w:sz w:val="28"/>
          <w:szCs w:val="28"/>
        </w:rPr>
        <w:t xml:space="preserve"> следующие документы и материалы:</w:t>
      </w:r>
    </w:p>
    <w:p w:rsidR="008C0AA6" w:rsidRPr="008C0AA6" w:rsidRDefault="008C0AA6" w:rsidP="00E40E7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A6">
        <w:rPr>
          <w:rFonts w:ascii="Times New Roman" w:hAnsi="Times New Roman" w:cs="Times New Roman"/>
          <w:sz w:val="28"/>
          <w:szCs w:val="28"/>
        </w:rPr>
        <w:t xml:space="preserve">ходатайство о присуждении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8C0AA6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8C0AA6">
        <w:rPr>
          <w:rFonts w:ascii="Times New Roman" w:hAnsi="Times New Roman" w:cs="Times New Roman"/>
          <w:sz w:val="28"/>
          <w:szCs w:val="28"/>
        </w:rPr>
        <w:t xml:space="preserve"> кандидатуре на соискание премии, подписанное руководителем организации, обладающей правом выдвижения кандидатур на соискание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8C0AA6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8C0AA6">
        <w:rPr>
          <w:rFonts w:ascii="Times New Roman" w:hAnsi="Times New Roman" w:cs="Times New Roman"/>
          <w:sz w:val="28"/>
          <w:szCs w:val="28"/>
        </w:rPr>
        <w:t>;</w:t>
      </w:r>
    </w:p>
    <w:p w:rsidR="008C0AA6" w:rsidRPr="008C0AA6" w:rsidRDefault="008C0AA6" w:rsidP="00E40E7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A6">
        <w:rPr>
          <w:rFonts w:ascii="Times New Roman" w:hAnsi="Times New Roman" w:cs="Times New Roman"/>
          <w:sz w:val="28"/>
          <w:szCs w:val="28"/>
        </w:rPr>
        <w:t xml:space="preserve">письменное согласие автора литературного произведения на его выдвижение на соискание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8C0AA6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8C0AA6">
        <w:rPr>
          <w:rFonts w:ascii="Times New Roman" w:hAnsi="Times New Roman" w:cs="Times New Roman"/>
          <w:sz w:val="28"/>
          <w:szCs w:val="28"/>
        </w:rPr>
        <w:t>;</w:t>
      </w:r>
    </w:p>
    <w:p w:rsidR="008C0AA6" w:rsidRDefault="008C0AA6" w:rsidP="00E40E7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A6">
        <w:rPr>
          <w:rFonts w:ascii="Times New Roman" w:hAnsi="Times New Roman" w:cs="Times New Roman"/>
          <w:sz w:val="28"/>
          <w:szCs w:val="28"/>
        </w:rPr>
        <w:t xml:space="preserve">книги или журналы с публикацией литературного произведения кандидатуры на соискание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8C0AA6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8C0AA6">
        <w:rPr>
          <w:rFonts w:ascii="Times New Roman" w:hAnsi="Times New Roman" w:cs="Times New Roman"/>
          <w:sz w:val="28"/>
          <w:szCs w:val="28"/>
        </w:rPr>
        <w:t xml:space="preserve"> в четырех экземплярах.</w:t>
      </w:r>
    </w:p>
    <w:p w:rsidR="001A31D5" w:rsidRPr="001A31D5" w:rsidRDefault="001A31D5" w:rsidP="001A31D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1D5">
        <w:rPr>
          <w:rFonts w:ascii="Times New Roman" w:hAnsi="Times New Roman" w:cs="Times New Roman"/>
          <w:sz w:val="28"/>
          <w:szCs w:val="28"/>
        </w:rPr>
        <w:t xml:space="preserve">Электронную версию номинируемого произведения просьба направлять по адресу: </w:t>
      </w:r>
      <w:hyperlink r:id="rId5" w:history="1">
        <w:r w:rsidRPr="00783D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nvah</w:t>
        </w:r>
        <w:r w:rsidRPr="00783D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83D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C0A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83D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8C0A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3D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95474" w:rsidRPr="001A31D5" w:rsidRDefault="001A31D5" w:rsidP="008C0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0AA6">
        <w:rPr>
          <w:rFonts w:ascii="Times New Roman" w:hAnsi="Times New Roman" w:cs="Times New Roman"/>
          <w:sz w:val="28"/>
          <w:szCs w:val="28"/>
        </w:rPr>
        <w:t xml:space="preserve">. </w:t>
      </w:r>
      <w:r w:rsidR="008C0AA6" w:rsidRPr="008C0AA6">
        <w:rPr>
          <w:rFonts w:ascii="Times New Roman" w:hAnsi="Times New Roman" w:cs="Times New Roman"/>
          <w:sz w:val="28"/>
          <w:szCs w:val="28"/>
        </w:rPr>
        <w:t xml:space="preserve">Прием документов и материалов осуществляется </w:t>
      </w:r>
      <w:r w:rsidR="008C0AA6" w:rsidRPr="001A31D5">
        <w:rPr>
          <w:rFonts w:ascii="Times New Roman" w:hAnsi="Times New Roman" w:cs="Times New Roman"/>
          <w:b/>
          <w:sz w:val="28"/>
          <w:szCs w:val="28"/>
        </w:rPr>
        <w:t>с 1</w:t>
      </w:r>
      <w:r w:rsidR="0081597C">
        <w:rPr>
          <w:rFonts w:ascii="Times New Roman" w:hAnsi="Times New Roman" w:cs="Times New Roman"/>
          <w:b/>
          <w:sz w:val="28"/>
          <w:szCs w:val="28"/>
        </w:rPr>
        <w:t>5</w:t>
      </w:r>
      <w:r w:rsidR="008C0AA6" w:rsidRPr="001A31D5">
        <w:rPr>
          <w:rFonts w:ascii="Times New Roman" w:hAnsi="Times New Roman" w:cs="Times New Roman"/>
          <w:b/>
          <w:sz w:val="28"/>
          <w:szCs w:val="28"/>
        </w:rPr>
        <w:t xml:space="preserve"> ноября 2023 года по 15 февраля 2024 года.</w:t>
      </w:r>
    </w:p>
    <w:p w:rsidR="00102CCE" w:rsidRDefault="00102CCE" w:rsidP="008C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33" w:rsidRPr="00801033" w:rsidRDefault="00801033" w:rsidP="00801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033">
        <w:rPr>
          <w:rFonts w:ascii="Times New Roman" w:hAnsi="Times New Roman" w:cs="Times New Roman"/>
          <w:b/>
          <w:bCs/>
          <w:sz w:val="28"/>
          <w:szCs w:val="28"/>
        </w:rPr>
        <w:t>III. Порядок рассмотрения документов и материалов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1033">
        <w:rPr>
          <w:rFonts w:ascii="Times New Roman" w:hAnsi="Times New Roman" w:cs="Times New Roman"/>
          <w:b/>
          <w:bCs/>
          <w:sz w:val="28"/>
          <w:szCs w:val="28"/>
        </w:rPr>
        <w:t>кандидатур на соискание премии и присуждения премии</w:t>
      </w:r>
    </w:p>
    <w:p w:rsidR="00801033" w:rsidRDefault="00801033" w:rsidP="008010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033" w:rsidRDefault="001A31D5" w:rsidP="008C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1033">
        <w:rPr>
          <w:rFonts w:ascii="Times New Roman" w:hAnsi="Times New Roman" w:cs="Times New Roman"/>
          <w:sz w:val="28"/>
          <w:szCs w:val="28"/>
        </w:rPr>
        <w:t>.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 Министерство культуры Оренбургской области по окончании срока приема документов и материалов на соискание премии рассматривает их на соответствие требованиям настоящего Положения и формирует списки соискателей премии.</w:t>
      </w:r>
    </w:p>
    <w:p w:rsidR="00801033" w:rsidRPr="00801033" w:rsidRDefault="001A31D5" w:rsidP="0080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. Списки соискателей премии размещаются на официальных сайтах учредителей премии в информационно-телекоммуникационной сети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="00801033" w:rsidRPr="00801033">
        <w:rPr>
          <w:rFonts w:ascii="Times New Roman" w:hAnsi="Times New Roman" w:cs="Times New Roman"/>
          <w:sz w:val="28"/>
          <w:szCs w:val="28"/>
        </w:rPr>
        <w:t>Интернет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 в течение 15 дней после истечения срока приема документов и материалов.</w:t>
      </w:r>
    </w:p>
    <w:p w:rsidR="00801033" w:rsidRPr="00801033" w:rsidRDefault="001A31D5" w:rsidP="0080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. Оценка литературных произведений соискателей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="00801033" w:rsidRPr="00801033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 осуществляется комиссией по присуждению Всероссийской литературной Пушкинской премии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="00801033" w:rsidRPr="00801033">
        <w:rPr>
          <w:rFonts w:ascii="Times New Roman" w:hAnsi="Times New Roman" w:cs="Times New Roman"/>
          <w:sz w:val="28"/>
          <w:szCs w:val="28"/>
        </w:rPr>
        <w:t>Капитанская дочка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="00801033" w:rsidRPr="00801033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801033" w:rsidRPr="00842F82" w:rsidRDefault="00801033" w:rsidP="00842F82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82">
        <w:rPr>
          <w:rFonts w:ascii="Times New Roman" w:hAnsi="Times New Roman" w:cs="Times New Roman"/>
          <w:sz w:val="28"/>
          <w:szCs w:val="28"/>
        </w:rPr>
        <w:t>высокий художественный уровень и актуальность произведения;</w:t>
      </w:r>
    </w:p>
    <w:p w:rsidR="00801033" w:rsidRPr="00842F82" w:rsidRDefault="00801033" w:rsidP="00842F82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82">
        <w:rPr>
          <w:rFonts w:ascii="Times New Roman" w:hAnsi="Times New Roman" w:cs="Times New Roman"/>
          <w:sz w:val="28"/>
          <w:szCs w:val="28"/>
        </w:rPr>
        <w:t>глубина раскрытия содержания и гражданская позиция автора;</w:t>
      </w:r>
    </w:p>
    <w:p w:rsidR="00801033" w:rsidRPr="00842F82" w:rsidRDefault="00801033" w:rsidP="00842F82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82">
        <w:rPr>
          <w:rFonts w:ascii="Times New Roman" w:hAnsi="Times New Roman" w:cs="Times New Roman"/>
          <w:sz w:val="28"/>
          <w:szCs w:val="28"/>
        </w:rPr>
        <w:t>верность традициям русской классической литературы;</w:t>
      </w:r>
    </w:p>
    <w:p w:rsidR="00801033" w:rsidRPr="00842F82" w:rsidRDefault="00801033" w:rsidP="00842F82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82">
        <w:rPr>
          <w:rFonts w:ascii="Times New Roman" w:hAnsi="Times New Roman" w:cs="Times New Roman"/>
          <w:sz w:val="28"/>
          <w:szCs w:val="28"/>
        </w:rPr>
        <w:t>существенный вклад в сохранение и развитие отечественной литературы.</w:t>
      </w:r>
    </w:p>
    <w:p w:rsidR="00801033" w:rsidRPr="00801033" w:rsidRDefault="001A31D5" w:rsidP="0080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. По результатам оценки литературных произведений соискателей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="00801033" w:rsidRPr="00801033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="00801033" w:rsidRPr="00801033">
        <w:rPr>
          <w:rFonts w:ascii="Times New Roman" w:hAnsi="Times New Roman" w:cs="Times New Roman"/>
          <w:sz w:val="28"/>
          <w:szCs w:val="28"/>
        </w:rPr>
        <w:t xml:space="preserve"> комиссии не позднее 20 мая принимают решение о присуждении премий.</w:t>
      </w:r>
    </w:p>
    <w:p w:rsidR="00102CCE" w:rsidRDefault="00102CCE" w:rsidP="00E4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033" w:rsidRPr="00801033" w:rsidRDefault="00801033" w:rsidP="008010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033">
        <w:rPr>
          <w:rFonts w:ascii="Times New Roman" w:hAnsi="Times New Roman" w:cs="Times New Roman"/>
          <w:b/>
          <w:sz w:val="28"/>
          <w:szCs w:val="28"/>
        </w:rPr>
        <w:t>IV. Порядок вручения премии</w:t>
      </w:r>
    </w:p>
    <w:p w:rsidR="00801033" w:rsidRDefault="00801033" w:rsidP="00E4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033" w:rsidRDefault="001A31D5" w:rsidP="00E4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A31D5">
        <w:rPr>
          <w:rFonts w:ascii="Times New Roman" w:hAnsi="Times New Roman" w:cs="Times New Roman"/>
          <w:sz w:val="28"/>
          <w:szCs w:val="28"/>
        </w:rPr>
        <w:t xml:space="preserve">Лауреату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1A31D5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1A31D5">
        <w:rPr>
          <w:rFonts w:ascii="Times New Roman" w:hAnsi="Times New Roman" w:cs="Times New Roman"/>
          <w:sz w:val="28"/>
          <w:szCs w:val="28"/>
        </w:rPr>
        <w:t xml:space="preserve"> вручаются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31D5">
        <w:rPr>
          <w:rFonts w:ascii="Times New Roman" w:hAnsi="Times New Roman" w:cs="Times New Roman"/>
          <w:sz w:val="28"/>
          <w:szCs w:val="28"/>
        </w:rPr>
        <w:t>енежное вознаграждение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1D5">
        <w:rPr>
          <w:rFonts w:ascii="Times New Roman" w:hAnsi="Times New Roman" w:cs="Times New Roman"/>
          <w:sz w:val="28"/>
          <w:szCs w:val="28"/>
        </w:rPr>
        <w:t xml:space="preserve"> диплом лауреата и памятный приз. </w:t>
      </w:r>
    </w:p>
    <w:p w:rsidR="001A31D5" w:rsidRDefault="001A31D5" w:rsidP="00E4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1A31D5">
        <w:rPr>
          <w:rFonts w:ascii="Times New Roman" w:hAnsi="Times New Roman" w:cs="Times New Roman"/>
          <w:sz w:val="28"/>
          <w:szCs w:val="28"/>
        </w:rPr>
        <w:t>Торжественное вручение премии осуществляется в городе Оренбурге в рамках празднования Дня русского языка.</w:t>
      </w:r>
    </w:p>
    <w:p w:rsidR="001A31D5" w:rsidRDefault="001A31D5" w:rsidP="00E4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A31D5">
        <w:rPr>
          <w:rFonts w:ascii="Times New Roman" w:hAnsi="Times New Roman" w:cs="Times New Roman"/>
          <w:sz w:val="28"/>
          <w:szCs w:val="28"/>
        </w:rPr>
        <w:t xml:space="preserve">Информация о дате проведения торжественного вручения премии размещается на официальных сайтах Правления Общероссийской общественной организации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1A31D5">
        <w:rPr>
          <w:rFonts w:ascii="Times New Roman" w:hAnsi="Times New Roman" w:cs="Times New Roman"/>
          <w:sz w:val="28"/>
          <w:szCs w:val="28"/>
        </w:rPr>
        <w:t>Союз писателей России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1A31D5">
        <w:rPr>
          <w:rFonts w:ascii="Times New Roman" w:hAnsi="Times New Roman" w:cs="Times New Roman"/>
          <w:sz w:val="28"/>
          <w:szCs w:val="28"/>
        </w:rPr>
        <w:t xml:space="preserve"> и министерства культуры Оренбургской области в информационно-телекоммуникационной сети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1A31D5">
        <w:rPr>
          <w:rFonts w:ascii="Times New Roman" w:hAnsi="Times New Roman" w:cs="Times New Roman"/>
          <w:sz w:val="28"/>
          <w:szCs w:val="28"/>
        </w:rPr>
        <w:t>Интернет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1A31D5">
        <w:rPr>
          <w:rFonts w:ascii="Times New Roman" w:hAnsi="Times New Roman" w:cs="Times New Roman"/>
          <w:sz w:val="28"/>
          <w:szCs w:val="28"/>
        </w:rPr>
        <w:t xml:space="preserve"> до 1 июня.</w:t>
      </w:r>
    </w:p>
    <w:p w:rsidR="001A31D5" w:rsidRDefault="001A31D5" w:rsidP="00E4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A31D5">
        <w:rPr>
          <w:rFonts w:ascii="Times New Roman" w:hAnsi="Times New Roman" w:cs="Times New Roman"/>
          <w:sz w:val="28"/>
          <w:szCs w:val="28"/>
        </w:rPr>
        <w:t xml:space="preserve">В случае присуждения премии в номинации </w:t>
      </w:r>
      <w:r w:rsidR="00BA4B20">
        <w:rPr>
          <w:rFonts w:ascii="Times New Roman" w:hAnsi="Times New Roman" w:cs="Times New Roman"/>
          <w:sz w:val="28"/>
          <w:szCs w:val="28"/>
        </w:rPr>
        <w:t>«</w:t>
      </w:r>
      <w:r w:rsidRPr="001A31D5">
        <w:rPr>
          <w:rFonts w:ascii="Times New Roman" w:hAnsi="Times New Roman" w:cs="Times New Roman"/>
          <w:sz w:val="28"/>
          <w:szCs w:val="28"/>
        </w:rPr>
        <w:t>За лучшее литературное произведение</w:t>
      </w:r>
      <w:r w:rsidR="00BA4B20">
        <w:rPr>
          <w:rFonts w:ascii="Times New Roman" w:hAnsi="Times New Roman" w:cs="Times New Roman"/>
          <w:sz w:val="28"/>
          <w:szCs w:val="28"/>
        </w:rPr>
        <w:t>»</w:t>
      </w:r>
      <w:r w:rsidRPr="001A31D5">
        <w:rPr>
          <w:rFonts w:ascii="Times New Roman" w:hAnsi="Times New Roman" w:cs="Times New Roman"/>
          <w:sz w:val="28"/>
          <w:szCs w:val="28"/>
        </w:rPr>
        <w:t xml:space="preserve"> лауреату, не проживающему в Оренбургской области, расходы, связанные с его приездом в город Оренбург для получения премии, осуществляются за счет средств лауреата.</w:t>
      </w:r>
    </w:p>
    <w:p w:rsidR="004D4B38" w:rsidRDefault="004D4B38" w:rsidP="00E40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20F0" w:rsidRDefault="008C0AA6" w:rsidP="000820F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1D5">
        <w:rPr>
          <w:rFonts w:ascii="Times New Roman" w:hAnsi="Times New Roman" w:cs="Times New Roman"/>
          <w:i/>
          <w:sz w:val="28"/>
          <w:szCs w:val="28"/>
        </w:rPr>
        <w:t xml:space="preserve">Дополнительную информацию можно получить у секретаря </w:t>
      </w:r>
      <w:r w:rsidR="00E40E79" w:rsidRPr="001A31D5">
        <w:rPr>
          <w:rFonts w:ascii="Times New Roman" w:hAnsi="Times New Roman" w:cs="Times New Roman"/>
          <w:i/>
          <w:sz w:val="28"/>
          <w:szCs w:val="28"/>
        </w:rPr>
        <w:t>комиссии</w:t>
      </w:r>
      <w:r w:rsidRPr="001A31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3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Ахмедеевой</w:t>
      </w:r>
      <w:proofErr w:type="spellEnd"/>
      <w:r w:rsidRPr="001A3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Натальи Владимировны </w:t>
      </w:r>
      <w:r w:rsidRPr="001A31D5">
        <w:rPr>
          <w:rFonts w:ascii="Times New Roman" w:hAnsi="Times New Roman" w:cs="Times New Roman"/>
          <w:i/>
          <w:sz w:val="28"/>
          <w:szCs w:val="28"/>
        </w:rPr>
        <w:t>тел</w:t>
      </w:r>
      <w:r w:rsidR="001A31D5">
        <w:rPr>
          <w:rFonts w:ascii="Times New Roman" w:hAnsi="Times New Roman" w:cs="Times New Roman"/>
          <w:i/>
          <w:sz w:val="28"/>
          <w:szCs w:val="28"/>
        </w:rPr>
        <w:t xml:space="preserve">. 8 (3532) 44-11-18, </w:t>
      </w:r>
      <w:r w:rsidR="001A31D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1A31D5" w:rsidRPr="001A31D5">
        <w:rPr>
          <w:rFonts w:ascii="Times New Roman" w:hAnsi="Times New Roman" w:cs="Times New Roman"/>
          <w:i/>
          <w:sz w:val="28"/>
          <w:szCs w:val="28"/>
        </w:rPr>
        <w:t>-</w:t>
      </w:r>
      <w:r w:rsidR="001A31D5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1A31D5">
        <w:rPr>
          <w:rFonts w:ascii="Times New Roman" w:hAnsi="Times New Roman" w:cs="Times New Roman"/>
          <w:i/>
          <w:sz w:val="28"/>
          <w:szCs w:val="28"/>
        </w:rPr>
        <w:t>:</w:t>
      </w:r>
      <w:r w:rsidRPr="001A31D5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Pr="001A31D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nvah</w:t>
        </w:r>
        <w:r w:rsidRPr="001A31D5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1A31D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1A31D5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1A31D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orb</w:t>
        </w:r>
        <w:r w:rsidRPr="001A31D5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1A31D5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1A31D5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0820F0" w:rsidSect="004D4B3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E5977"/>
    <w:multiLevelType w:val="hybridMultilevel"/>
    <w:tmpl w:val="A502C5F0"/>
    <w:lvl w:ilvl="0" w:tplc="54FA8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636630"/>
    <w:multiLevelType w:val="hybridMultilevel"/>
    <w:tmpl w:val="220C6776"/>
    <w:lvl w:ilvl="0" w:tplc="54FA8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C63D0F"/>
    <w:multiLevelType w:val="hybridMultilevel"/>
    <w:tmpl w:val="6C6E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E6540"/>
    <w:multiLevelType w:val="hybridMultilevel"/>
    <w:tmpl w:val="2898C354"/>
    <w:lvl w:ilvl="0" w:tplc="54FA87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AF515DE"/>
    <w:multiLevelType w:val="hybridMultilevel"/>
    <w:tmpl w:val="5420BA20"/>
    <w:lvl w:ilvl="0" w:tplc="54FA87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F6A0F4F"/>
    <w:multiLevelType w:val="hybridMultilevel"/>
    <w:tmpl w:val="DA14C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46202A"/>
    <w:multiLevelType w:val="hybridMultilevel"/>
    <w:tmpl w:val="5B32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54635"/>
    <w:multiLevelType w:val="hybridMultilevel"/>
    <w:tmpl w:val="3E2A3D20"/>
    <w:lvl w:ilvl="0" w:tplc="54FA87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02"/>
    <w:rsid w:val="0000587B"/>
    <w:rsid w:val="000820F0"/>
    <w:rsid w:val="00086799"/>
    <w:rsid w:val="000C5978"/>
    <w:rsid w:val="000E4DFB"/>
    <w:rsid w:val="000F7462"/>
    <w:rsid w:val="00102CCE"/>
    <w:rsid w:val="00171B0A"/>
    <w:rsid w:val="001A1BF4"/>
    <w:rsid w:val="001A31D5"/>
    <w:rsid w:val="002218D4"/>
    <w:rsid w:val="00343C34"/>
    <w:rsid w:val="00384CA3"/>
    <w:rsid w:val="004915D0"/>
    <w:rsid w:val="004D4B38"/>
    <w:rsid w:val="00536F63"/>
    <w:rsid w:val="00617493"/>
    <w:rsid w:val="00657F19"/>
    <w:rsid w:val="00724F02"/>
    <w:rsid w:val="00765603"/>
    <w:rsid w:val="00801033"/>
    <w:rsid w:val="0081597C"/>
    <w:rsid w:val="00842F82"/>
    <w:rsid w:val="008C0AA6"/>
    <w:rsid w:val="008D74FD"/>
    <w:rsid w:val="008F7CD5"/>
    <w:rsid w:val="00944C19"/>
    <w:rsid w:val="00945711"/>
    <w:rsid w:val="00980FC2"/>
    <w:rsid w:val="00A53D06"/>
    <w:rsid w:val="00A94D5A"/>
    <w:rsid w:val="00B72F7C"/>
    <w:rsid w:val="00B95474"/>
    <w:rsid w:val="00BA4B20"/>
    <w:rsid w:val="00C249A1"/>
    <w:rsid w:val="00C77A7B"/>
    <w:rsid w:val="00CE658C"/>
    <w:rsid w:val="00E271B6"/>
    <w:rsid w:val="00E40E79"/>
    <w:rsid w:val="00E765C8"/>
    <w:rsid w:val="00F94B25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0AF7"/>
  <w15:chartTrackingRefBased/>
  <w15:docId w15:val="{53679AAA-87DA-4CDB-86FF-8D6266DA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5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C0A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4B2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61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ah@mail.orb.ru" TargetMode="External"/><Relationship Id="rId5" Type="http://schemas.openxmlformats.org/officeDocument/2006/relationships/hyperlink" Target="mailto:nvah@mail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Ахмедеева Наталья Владимировна</dc:creator>
  <cp:keywords/>
  <dc:description/>
  <cp:lastModifiedBy>Ахмедеева Наталья Владимировна</cp:lastModifiedBy>
  <cp:revision>29</cp:revision>
  <dcterms:created xsi:type="dcterms:W3CDTF">2023-10-17T11:03:00Z</dcterms:created>
  <dcterms:modified xsi:type="dcterms:W3CDTF">2023-11-15T06:27:00Z</dcterms:modified>
</cp:coreProperties>
</file>