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46" w:rsidRPr="00C52649" w:rsidRDefault="009D0FED" w:rsidP="00243346">
      <w:pPr>
        <w:spacing w:after="0"/>
        <w:jc w:val="center"/>
        <w:rPr>
          <w:rFonts w:ascii="Muller Narrow ExtraBold Italic" w:hAnsi="Muller Narrow ExtraBold Italic" w:cs="Times New Roman"/>
          <w:b/>
          <w:i/>
          <w:color w:val="C00000"/>
          <w:sz w:val="28"/>
          <w:szCs w:val="28"/>
        </w:rPr>
      </w:pPr>
      <w:r>
        <w:rPr>
          <w:rFonts w:ascii="Muller Narrow ExtraBold Italic" w:hAnsi="Muller Narrow ExtraBold Italic" w:cs="Times New Roman"/>
          <w:b/>
          <w:i/>
          <w:color w:val="C00000"/>
          <w:sz w:val="28"/>
          <w:szCs w:val="28"/>
        </w:rPr>
        <w:t>С Днём Р</w:t>
      </w:r>
      <w:r w:rsidR="00243346" w:rsidRPr="00C52649">
        <w:rPr>
          <w:rFonts w:ascii="Muller Narrow ExtraBold Italic" w:hAnsi="Muller Narrow ExtraBold Italic" w:cs="Times New Roman"/>
          <w:b/>
          <w:i/>
          <w:color w:val="C00000"/>
          <w:sz w:val="28"/>
          <w:szCs w:val="28"/>
        </w:rPr>
        <w:t>ождения</w:t>
      </w:r>
      <w:r w:rsidR="00C52649" w:rsidRPr="00C52649">
        <w:rPr>
          <w:rFonts w:ascii="Muller Narrow ExtraBold Italic" w:hAnsi="Muller Narrow ExtraBold Italic" w:cs="Times New Roman"/>
          <w:b/>
          <w:i/>
          <w:color w:val="C00000"/>
          <w:sz w:val="28"/>
          <w:szCs w:val="28"/>
        </w:rPr>
        <w:t>,</w:t>
      </w:r>
      <w:r w:rsidR="00243346" w:rsidRPr="00C52649">
        <w:rPr>
          <w:rFonts w:ascii="Muller Narrow ExtraBold Italic" w:hAnsi="Muller Narrow ExtraBold Italic" w:cs="Times New Roman"/>
          <w:b/>
          <w:i/>
          <w:color w:val="C00000"/>
          <w:sz w:val="28"/>
          <w:szCs w:val="28"/>
        </w:rPr>
        <w:t xml:space="preserve"> «Артек»!</w:t>
      </w:r>
    </w:p>
    <w:p w:rsidR="00C52649" w:rsidRPr="00243346" w:rsidRDefault="00C52649" w:rsidP="00243346">
      <w:pPr>
        <w:spacing w:after="0"/>
        <w:jc w:val="center"/>
        <w:rPr>
          <w:rFonts w:ascii="Muller Narrow ExtraBold Italic" w:hAnsi="Muller Narrow ExtraBold Italic" w:cs="Times New Roman"/>
          <w:b/>
          <w:i/>
          <w:sz w:val="28"/>
          <w:szCs w:val="28"/>
        </w:rPr>
      </w:pPr>
      <w:r>
        <w:rPr>
          <w:rFonts w:ascii="Muller Narrow ExtraBold Italic" w:hAnsi="Muller Narrow ExtraBold Italic" w:cs="Times New Roman"/>
          <w:b/>
          <w:i/>
          <w:sz w:val="28"/>
          <w:szCs w:val="28"/>
        </w:rPr>
        <w:t xml:space="preserve"> Викторина. </w:t>
      </w:r>
    </w:p>
    <w:p w:rsidR="00C52649" w:rsidRDefault="00C52649" w:rsidP="003629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142D" w:rsidRDefault="007941BF" w:rsidP="003629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Блок</w:t>
      </w:r>
      <w:r w:rsidR="00BF43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243346" w:rsidRPr="00243346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 «Артека»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52649" w:rsidRPr="00243346" w:rsidRDefault="00C52649" w:rsidP="003629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3D55" w:rsidRPr="007941BF" w:rsidRDefault="004D3D55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Существует несколько версий происхождения названия «Артек». По одной – название лагеря связано с животным, на которое похож один из местных географических объектов, по другой – с птицей, здесь обитающей</w:t>
      </w:r>
      <w:r w:rsidR="0036292E" w:rsidRPr="007941BF">
        <w:rPr>
          <w:rFonts w:ascii="Times New Roman" w:hAnsi="Times New Roman" w:cs="Times New Roman"/>
          <w:b/>
          <w:sz w:val="28"/>
          <w:szCs w:val="28"/>
        </w:rPr>
        <w:t>. Выберите правильные варианты</w:t>
      </w:r>
      <w:r w:rsidRPr="007941BF">
        <w:rPr>
          <w:rFonts w:ascii="Times New Roman" w:hAnsi="Times New Roman" w:cs="Times New Roman"/>
          <w:b/>
          <w:sz w:val="28"/>
          <w:szCs w:val="28"/>
        </w:rPr>
        <w:t xml:space="preserve"> из перечисленных.</w:t>
      </w:r>
    </w:p>
    <w:p w:rsidR="004D3D55" w:rsidRPr="007941BF" w:rsidRDefault="004D3D55" w:rsidP="007941B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медведь и </w:t>
      </w:r>
      <w:r w:rsidR="0036292E" w:rsidRPr="007941BF">
        <w:rPr>
          <w:rFonts w:ascii="Times New Roman" w:hAnsi="Times New Roman" w:cs="Times New Roman"/>
          <w:sz w:val="28"/>
          <w:szCs w:val="28"/>
        </w:rPr>
        <w:t>перепёлка;</w:t>
      </w:r>
      <w:bookmarkStart w:id="0" w:name="_GoBack"/>
      <w:bookmarkEnd w:id="0"/>
    </w:p>
    <w:p w:rsidR="0036292E" w:rsidRPr="007941BF" w:rsidRDefault="0036292E" w:rsidP="007941B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слон и синица;</w:t>
      </w:r>
    </w:p>
    <w:p w:rsidR="0036292E" w:rsidRPr="007941BF" w:rsidRDefault="0036292E" w:rsidP="007941B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заяц и соловей;</w:t>
      </w:r>
    </w:p>
    <w:p w:rsidR="0036292E" w:rsidRPr="007941BF" w:rsidRDefault="0036292E" w:rsidP="007941B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конь и ворон</w:t>
      </w:r>
      <w:r w:rsidR="007941BF">
        <w:rPr>
          <w:rFonts w:ascii="Times New Roman" w:hAnsi="Times New Roman" w:cs="Times New Roman"/>
          <w:sz w:val="28"/>
          <w:szCs w:val="28"/>
        </w:rPr>
        <w:t>.</w:t>
      </w:r>
    </w:p>
    <w:p w:rsidR="007941BF" w:rsidRDefault="0036292E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7941BF">
        <w:rPr>
          <w:rFonts w:ascii="Times New Roman" w:hAnsi="Times New Roman" w:cs="Times New Roman"/>
          <w:sz w:val="28"/>
          <w:szCs w:val="28"/>
        </w:rPr>
        <w:t xml:space="preserve"> а) медведь и перепёлка. По одной из версий, в переводе с греческого слова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άρκτος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» означает «медведь» и название лагеря связано с расположением детского центра </w:t>
      </w:r>
      <w:r w:rsidR="00297835" w:rsidRPr="007941BF">
        <w:rPr>
          <w:rFonts w:ascii="Times New Roman" w:hAnsi="Times New Roman" w:cs="Times New Roman"/>
          <w:sz w:val="28"/>
          <w:szCs w:val="28"/>
        </w:rPr>
        <w:t xml:space="preserve">на месте урочища </w:t>
      </w:r>
      <w:r w:rsidRPr="007941BF">
        <w:rPr>
          <w:rFonts w:ascii="Times New Roman" w:hAnsi="Times New Roman" w:cs="Times New Roman"/>
          <w:sz w:val="28"/>
          <w:szCs w:val="28"/>
        </w:rPr>
        <w:t>у горы Аю-Даг (Медведь-горы). По другой версии, «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» происходит от слова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oρτύκι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α и означает «перепёлка». Считается, что во времена основания лагеря эти птицы в больших количествах обитали в урочище Артека. </w:t>
      </w:r>
    </w:p>
    <w:p w:rsidR="0015316E" w:rsidRPr="007941BF" w:rsidRDefault="0015316E" w:rsidP="007941B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Источник: </w:t>
      </w:r>
    </w:p>
    <w:p w:rsidR="00D33AFC" w:rsidRPr="007941BF" w:rsidRDefault="0015316E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Кручинина А.</w:t>
      </w:r>
      <w:r w:rsidR="00C35262" w:rsidRPr="007941BF">
        <w:rPr>
          <w:rFonts w:ascii="Times New Roman" w:hAnsi="Times New Roman" w:cs="Times New Roman"/>
          <w:sz w:val="28"/>
          <w:szCs w:val="28"/>
        </w:rPr>
        <w:t xml:space="preserve"> </w:t>
      </w:r>
      <w:r w:rsidRPr="007941BF">
        <w:rPr>
          <w:rFonts w:ascii="Times New Roman" w:hAnsi="Times New Roman" w:cs="Times New Roman"/>
          <w:sz w:val="28"/>
          <w:szCs w:val="28"/>
        </w:rPr>
        <w:t xml:space="preserve">Тайна названия «Артек» </w:t>
      </w:r>
      <w:r w:rsidR="00D33AFC" w:rsidRPr="0079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6E" w:rsidRPr="007941BF" w:rsidRDefault="009D0FED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22629" w:rsidRPr="007941BF">
          <w:rPr>
            <w:rStyle w:val="a3"/>
            <w:rFonts w:ascii="Times New Roman" w:hAnsi="Times New Roman" w:cs="Times New Roman"/>
            <w:sz w:val="28"/>
            <w:szCs w:val="28"/>
          </w:rPr>
          <w:t>https://ynpress.com/archives/2210</w:t>
        </w:r>
      </w:hyperlink>
    </w:p>
    <w:p w:rsidR="00B22629" w:rsidRPr="007941BF" w:rsidRDefault="00B22629" w:rsidP="00362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42D" w:rsidRPr="007941BF" w:rsidRDefault="0038142D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С какой целью был открыт лагерь для детей «Артек»?</w:t>
      </w:r>
    </w:p>
    <w:p w:rsidR="00BD49E6" w:rsidRPr="007941BF" w:rsidRDefault="00BD49E6" w:rsidP="007941B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с целью профессиональной ориентации юных пионеров;</w:t>
      </w:r>
    </w:p>
    <w:p w:rsidR="00BD49E6" w:rsidRPr="007941BF" w:rsidRDefault="00BD49E6" w:rsidP="007941B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с целью укрепление физического здоровья детей;</w:t>
      </w:r>
    </w:p>
    <w:p w:rsidR="0038142D" w:rsidRPr="007941BF" w:rsidRDefault="00BD49E6" w:rsidP="007941B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с целью защиты прав детей. </w:t>
      </w:r>
    </w:p>
    <w:p w:rsidR="0038142D" w:rsidRPr="007941BF" w:rsidRDefault="00BD49E6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7941B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941BF">
        <w:rPr>
          <w:rFonts w:ascii="Times New Roman" w:hAnsi="Times New Roman" w:cs="Times New Roman"/>
          <w:sz w:val="28"/>
          <w:szCs w:val="28"/>
        </w:rPr>
        <w:t>)</w:t>
      </w:r>
      <w:r w:rsidR="0038142D" w:rsidRPr="007941BF">
        <w:rPr>
          <w:rFonts w:ascii="Times New Roman" w:hAnsi="Times New Roman" w:cs="Times New Roman"/>
          <w:sz w:val="28"/>
          <w:szCs w:val="28"/>
        </w:rPr>
        <w:t xml:space="preserve"> </w:t>
      </w:r>
      <w:r w:rsidRPr="007941BF">
        <w:rPr>
          <w:rFonts w:ascii="Times New Roman" w:hAnsi="Times New Roman" w:cs="Times New Roman"/>
          <w:sz w:val="28"/>
          <w:szCs w:val="28"/>
        </w:rPr>
        <w:t xml:space="preserve">с целью укрепление физического здоровья детей. </w:t>
      </w:r>
      <w:r w:rsidR="0038142D" w:rsidRPr="007941BF">
        <w:rPr>
          <w:rFonts w:ascii="Times New Roman" w:hAnsi="Times New Roman" w:cs="Times New Roman"/>
          <w:sz w:val="28"/>
          <w:szCs w:val="28"/>
        </w:rPr>
        <w:t xml:space="preserve">«Артек» открылся 16 июня 1925 года как лагерь-санаторий для детей, страдающих туберкулезом, по инициативе председателя Российского общества Красного Креста Зиновия Соловьёва. </w:t>
      </w:r>
      <w:r w:rsidRPr="007941BF">
        <w:rPr>
          <w:rFonts w:ascii="Times New Roman" w:hAnsi="Times New Roman" w:cs="Times New Roman"/>
          <w:sz w:val="28"/>
          <w:szCs w:val="28"/>
        </w:rPr>
        <w:t xml:space="preserve">Он распложен </w:t>
      </w:r>
      <w:r w:rsidR="0038142D" w:rsidRPr="007941BF">
        <w:rPr>
          <w:rFonts w:ascii="Times New Roman" w:hAnsi="Times New Roman" w:cs="Times New Roman"/>
          <w:sz w:val="28"/>
          <w:szCs w:val="28"/>
        </w:rPr>
        <w:t>в Крыму, в одном из красивейших мест планеты – на побережье Черного моря, в 12 км</w:t>
      </w:r>
      <w:r w:rsidR="00862B4A">
        <w:rPr>
          <w:rFonts w:ascii="Times New Roman" w:hAnsi="Times New Roman" w:cs="Times New Roman"/>
          <w:sz w:val="28"/>
          <w:szCs w:val="28"/>
        </w:rPr>
        <w:t>.</w:t>
      </w:r>
      <w:r w:rsidR="0038142D" w:rsidRPr="007941BF">
        <w:rPr>
          <w:rFonts w:ascii="Times New Roman" w:hAnsi="Times New Roman" w:cs="Times New Roman"/>
          <w:sz w:val="28"/>
          <w:szCs w:val="28"/>
        </w:rPr>
        <w:t xml:space="preserve"> от знаменитого южнобережного курорта – города Ялты, в поселке городского типа Гурзуф.</w:t>
      </w:r>
    </w:p>
    <w:p w:rsidR="007941BF" w:rsidRPr="007941BF" w:rsidRDefault="007941BF" w:rsidP="0038142D">
      <w:p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7941BF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38142D" w:rsidRDefault="007941BF" w:rsidP="0038142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«Артек» - планета советского детства</w:t>
      </w:r>
    </w:p>
    <w:p w:rsidR="007941BF" w:rsidRDefault="007941BF" w:rsidP="0038142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https://histrf.ru/read/articles/artiek-planieta-sovietskogho-dietstva</w:t>
      </w:r>
    </w:p>
    <w:p w:rsidR="007941BF" w:rsidRPr="007941BF" w:rsidRDefault="007941BF" w:rsidP="0038142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22629" w:rsidRPr="007941BF" w:rsidRDefault="00B22629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Летом 1939 года в «Артеке» отдыхает детский писатель вместе с сыном Тимуром. Он любит подниматься с </w:t>
      </w:r>
      <w:proofErr w:type="spellStart"/>
      <w:r w:rsidRPr="007941BF">
        <w:rPr>
          <w:rFonts w:ascii="Times New Roman" w:hAnsi="Times New Roman" w:cs="Times New Roman"/>
          <w:b/>
          <w:sz w:val="28"/>
          <w:szCs w:val="28"/>
        </w:rPr>
        <w:t>артековцами</w:t>
      </w:r>
      <w:proofErr w:type="spellEnd"/>
      <w:r w:rsidRPr="007941BF">
        <w:rPr>
          <w:rFonts w:ascii="Times New Roman" w:hAnsi="Times New Roman" w:cs="Times New Roman"/>
          <w:b/>
          <w:sz w:val="28"/>
          <w:szCs w:val="28"/>
        </w:rPr>
        <w:t xml:space="preserve"> на Аю-Даг. Здесь он задумал написать свою знаменитую повесть «Военная тайна». Какой</w:t>
      </w:r>
      <w:r w:rsidR="00D33AFC" w:rsidRPr="007941BF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Pr="007941BF">
        <w:rPr>
          <w:rFonts w:ascii="Times New Roman" w:hAnsi="Times New Roman" w:cs="Times New Roman"/>
          <w:b/>
          <w:sz w:val="28"/>
          <w:szCs w:val="28"/>
        </w:rPr>
        <w:t xml:space="preserve"> писатель?</w:t>
      </w:r>
    </w:p>
    <w:p w:rsidR="00B22629" w:rsidRPr="007941BF" w:rsidRDefault="00B22629" w:rsidP="007941B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Борис Житков;</w:t>
      </w:r>
    </w:p>
    <w:p w:rsidR="00B22629" w:rsidRPr="007941BF" w:rsidRDefault="00B22629" w:rsidP="007941B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Ян Ларри;</w:t>
      </w:r>
    </w:p>
    <w:p w:rsidR="00B22629" w:rsidRPr="007941BF" w:rsidRDefault="00B22629" w:rsidP="007941B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Корней Чуковский</w:t>
      </w:r>
      <w:r w:rsidR="00D33AFC" w:rsidRPr="007941BF">
        <w:rPr>
          <w:rFonts w:ascii="Times New Roman" w:hAnsi="Times New Roman" w:cs="Times New Roman"/>
          <w:sz w:val="28"/>
          <w:szCs w:val="28"/>
        </w:rPr>
        <w:t>;</w:t>
      </w:r>
    </w:p>
    <w:p w:rsidR="00D33AFC" w:rsidRPr="007941BF" w:rsidRDefault="00D33AFC" w:rsidP="007941B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Аркадий Гайдар</w:t>
      </w:r>
    </w:p>
    <w:p w:rsidR="00B22629" w:rsidRPr="007941BF" w:rsidRDefault="00D33AFC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7941BF">
        <w:rPr>
          <w:rFonts w:ascii="Times New Roman" w:hAnsi="Times New Roman" w:cs="Times New Roman"/>
          <w:sz w:val="28"/>
          <w:szCs w:val="28"/>
        </w:rPr>
        <w:t xml:space="preserve"> d) Аркадий Гайдар. </w:t>
      </w:r>
      <w:r w:rsidR="00B22629" w:rsidRPr="007941BF">
        <w:rPr>
          <w:rFonts w:ascii="Times New Roman" w:hAnsi="Times New Roman" w:cs="Times New Roman"/>
          <w:sz w:val="28"/>
          <w:szCs w:val="28"/>
        </w:rPr>
        <w:t xml:space="preserve">Летом 1939 года в «Артеке» вместе с сыном Тимуром отдыхает советский детский </w:t>
      </w:r>
      <w:proofErr w:type="spellStart"/>
      <w:r w:rsidR="00B22629" w:rsidRPr="007941BF">
        <w:rPr>
          <w:rFonts w:ascii="Times New Roman" w:hAnsi="Times New Roman" w:cs="Times New Roman"/>
          <w:sz w:val="28"/>
          <w:szCs w:val="28"/>
        </w:rPr>
        <w:t>писател</w:t>
      </w:r>
      <w:proofErr w:type="spellEnd"/>
      <w:r w:rsidR="00B22629" w:rsidRPr="007941BF">
        <w:rPr>
          <w:rFonts w:ascii="Times New Roman" w:hAnsi="Times New Roman" w:cs="Times New Roman"/>
          <w:sz w:val="28"/>
          <w:szCs w:val="28"/>
        </w:rPr>
        <w:t xml:space="preserve"> Аркадий Гайдар. Он любит подниматься с </w:t>
      </w:r>
      <w:proofErr w:type="spellStart"/>
      <w:r w:rsidR="00B22629" w:rsidRPr="007941BF">
        <w:rPr>
          <w:rFonts w:ascii="Times New Roman" w:hAnsi="Times New Roman" w:cs="Times New Roman"/>
          <w:sz w:val="28"/>
          <w:szCs w:val="28"/>
        </w:rPr>
        <w:t>артековцами</w:t>
      </w:r>
      <w:proofErr w:type="spellEnd"/>
      <w:r w:rsidR="00B22629" w:rsidRPr="007941BF">
        <w:rPr>
          <w:rFonts w:ascii="Times New Roman" w:hAnsi="Times New Roman" w:cs="Times New Roman"/>
          <w:sz w:val="28"/>
          <w:szCs w:val="28"/>
        </w:rPr>
        <w:t xml:space="preserve"> на Аю-Даг. Здесь он задумал написать свою знаменитую повесть «Военная тайна».</w:t>
      </w:r>
    </w:p>
    <w:p w:rsidR="00D33AFC" w:rsidRPr="00C52649" w:rsidRDefault="00D33AFC" w:rsidP="007941B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52649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D33AFC" w:rsidRPr="007941BF" w:rsidRDefault="00D33AFC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История Артека</w:t>
      </w:r>
      <w:r w:rsidR="007941BF">
        <w:rPr>
          <w:rFonts w:ascii="Times New Roman" w:hAnsi="Times New Roman" w:cs="Times New Roman"/>
          <w:sz w:val="28"/>
          <w:szCs w:val="28"/>
        </w:rPr>
        <w:t>.</w:t>
      </w:r>
    </w:p>
    <w:p w:rsidR="00D33AFC" w:rsidRPr="007941BF" w:rsidRDefault="00D33AFC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https://clk.li/dQqr  </w:t>
      </w:r>
    </w:p>
    <w:p w:rsidR="008756DB" w:rsidRPr="007941BF" w:rsidRDefault="008756DB" w:rsidP="00362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FC" w:rsidRPr="007941BF" w:rsidRDefault="00D33AFC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 xml:space="preserve">Эту смену позже назовут самой длинной в истории лагеря, </w:t>
      </w:r>
      <w:r w:rsidR="008308E1">
        <w:rPr>
          <w:rFonts w:ascii="Times New Roman" w:hAnsi="Times New Roman" w:cs="Times New Roman"/>
          <w:b/>
          <w:sz w:val="28"/>
          <w:szCs w:val="28"/>
        </w:rPr>
        <w:t>а проходила</w:t>
      </w:r>
      <w:r w:rsidRPr="007941BF">
        <w:rPr>
          <w:rFonts w:ascii="Times New Roman" w:hAnsi="Times New Roman" w:cs="Times New Roman"/>
          <w:b/>
          <w:sz w:val="28"/>
          <w:szCs w:val="28"/>
        </w:rPr>
        <w:t xml:space="preserve"> она три с половиной года.</w:t>
      </w:r>
      <w:r w:rsidR="008756DB" w:rsidRPr="007941BF">
        <w:rPr>
          <w:rFonts w:ascii="Times New Roman" w:hAnsi="Times New Roman" w:cs="Times New Roman"/>
          <w:b/>
          <w:sz w:val="28"/>
          <w:szCs w:val="28"/>
        </w:rPr>
        <w:t xml:space="preserve"> Какие исторические события способствовали продлению смены?</w:t>
      </w:r>
    </w:p>
    <w:p w:rsidR="008756DB" w:rsidRPr="007941BF" w:rsidRDefault="008308E1" w:rsidP="007941B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56DB" w:rsidRPr="007941BF">
        <w:rPr>
          <w:rFonts w:ascii="Times New Roman" w:hAnsi="Times New Roman" w:cs="Times New Roman"/>
          <w:sz w:val="28"/>
          <w:szCs w:val="28"/>
        </w:rPr>
        <w:t>апуск первого искусственного спутника Земли;</w:t>
      </w:r>
    </w:p>
    <w:p w:rsidR="008756DB" w:rsidRPr="007941BF" w:rsidRDefault="008756DB" w:rsidP="007941B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Великая Отечественная война советского народа против немецко-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захватчиков</w:t>
      </w:r>
      <w:r w:rsidR="008308E1">
        <w:rPr>
          <w:rFonts w:ascii="Times New Roman" w:hAnsi="Times New Roman" w:cs="Times New Roman"/>
          <w:sz w:val="28"/>
          <w:szCs w:val="28"/>
        </w:rPr>
        <w:t>;</w:t>
      </w:r>
    </w:p>
    <w:p w:rsidR="008756DB" w:rsidRPr="007941BF" w:rsidRDefault="008756DB" w:rsidP="007941B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аномальное жаркое лето.</w:t>
      </w:r>
    </w:p>
    <w:p w:rsidR="008756DB" w:rsidRPr="007941BF" w:rsidRDefault="008756DB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7941BF">
        <w:rPr>
          <w:rFonts w:ascii="Times New Roman" w:hAnsi="Times New Roman" w:cs="Times New Roman"/>
          <w:sz w:val="28"/>
          <w:szCs w:val="28"/>
        </w:rPr>
        <w:t xml:space="preserve"> b) Великая Отечественная война советского народа против немецко-фашистских захватчиков. В 1941 году </w:t>
      </w:r>
      <w:r w:rsidR="00862B4A">
        <w:rPr>
          <w:rFonts w:ascii="Times New Roman" w:hAnsi="Times New Roman" w:cs="Times New Roman"/>
          <w:sz w:val="28"/>
          <w:szCs w:val="28"/>
        </w:rPr>
        <w:t>в «Артек» только заехали дети, а</w:t>
      </w:r>
      <w:r w:rsidRPr="007941BF">
        <w:rPr>
          <w:rFonts w:ascii="Times New Roman" w:hAnsi="Times New Roman" w:cs="Times New Roman"/>
          <w:sz w:val="28"/>
          <w:szCs w:val="28"/>
        </w:rPr>
        <w:t xml:space="preserve"> 22 июня началась Великая Отечественная война. Двести детей из западных областей и республик, оккупированных фашистами, вместе с вожатыми, врачом и начальником лагеря были эвакуированы в глубокий тыл - алтайский курортный поселок Белокуриху. Там ребята и взрослые жили по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артековским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законам, помогали семьям фронтовиков, раненным в госпиталях, собирали металлолом на строительство танков и самолетов. А сам «Артек» был оккупирован. 15 апреля 1944 года войска Отдельной приморской армии освободили «Артек». Лагерь лежал в развалинах. Несмотря на тяжел</w:t>
      </w:r>
      <w:r w:rsidR="003A5BBF" w:rsidRPr="007941BF">
        <w:rPr>
          <w:rFonts w:ascii="Times New Roman" w:hAnsi="Times New Roman" w:cs="Times New Roman"/>
          <w:sz w:val="28"/>
          <w:szCs w:val="28"/>
        </w:rPr>
        <w:t xml:space="preserve">ое военное время, </w:t>
      </w:r>
      <w:r w:rsidRPr="007941BF">
        <w:rPr>
          <w:rFonts w:ascii="Times New Roman" w:hAnsi="Times New Roman" w:cs="Times New Roman"/>
          <w:sz w:val="28"/>
          <w:szCs w:val="28"/>
        </w:rPr>
        <w:t xml:space="preserve">были начаты восстановительные работы, и спустя три месяца - 6 августа 1944 года - </w:t>
      </w:r>
      <w:r w:rsidR="003A5BBF" w:rsidRPr="007941BF">
        <w:rPr>
          <w:rFonts w:ascii="Times New Roman" w:hAnsi="Times New Roman" w:cs="Times New Roman"/>
          <w:sz w:val="28"/>
          <w:szCs w:val="28"/>
        </w:rPr>
        <w:t>лагерь принимал</w:t>
      </w:r>
      <w:r w:rsidRPr="007941BF">
        <w:rPr>
          <w:rFonts w:ascii="Times New Roman" w:hAnsi="Times New Roman" w:cs="Times New Roman"/>
          <w:sz w:val="28"/>
          <w:szCs w:val="28"/>
        </w:rPr>
        <w:t xml:space="preserve"> 500 крымских детей.</w:t>
      </w:r>
    </w:p>
    <w:p w:rsidR="003A5BBF" w:rsidRPr="007941BF" w:rsidRDefault="003A5BBF" w:rsidP="007941B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941BF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3A5BBF" w:rsidRPr="007941BF" w:rsidRDefault="003A5BBF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История Артека</w:t>
      </w:r>
    </w:p>
    <w:p w:rsidR="003A5BBF" w:rsidRPr="007941BF" w:rsidRDefault="003A5BBF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https://clk.li/dQqr  </w:t>
      </w:r>
    </w:p>
    <w:p w:rsidR="008756DB" w:rsidRPr="007941BF" w:rsidRDefault="008756DB" w:rsidP="00794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55D" w:rsidRPr="007941BF" w:rsidRDefault="0094755D" w:rsidP="007941B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 xml:space="preserve">В 60-егоды проходит специальная международная смена. Стало традиций проводить тематический день, </w:t>
      </w:r>
      <w:r w:rsidR="008308E1">
        <w:rPr>
          <w:rFonts w:ascii="Times New Roman" w:hAnsi="Times New Roman" w:cs="Times New Roman"/>
          <w:b/>
          <w:sz w:val="28"/>
          <w:szCs w:val="28"/>
        </w:rPr>
        <w:t>когда</w:t>
      </w:r>
      <w:r w:rsidRPr="007941BF">
        <w:rPr>
          <w:rFonts w:ascii="Times New Roman" w:hAnsi="Times New Roman" w:cs="Times New Roman"/>
          <w:b/>
          <w:sz w:val="28"/>
          <w:szCs w:val="28"/>
        </w:rPr>
        <w:t xml:space="preserve"> представители </w:t>
      </w:r>
      <w:r w:rsidRPr="007941BF">
        <w:rPr>
          <w:rFonts w:ascii="Times New Roman" w:hAnsi="Times New Roman" w:cs="Times New Roman"/>
          <w:b/>
          <w:sz w:val="28"/>
          <w:szCs w:val="28"/>
        </w:rPr>
        <w:lastRenderedPageBreak/>
        <w:t>зарубежных делегаций бросали в море десятки бутылок, с закупоренными в них письмами-обращениями к детям всех континентов. Какой это день?</w:t>
      </w:r>
    </w:p>
    <w:p w:rsidR="0094755D" w:rsidRPr="007941BF" w:rsidRDefault="0094755D" w:rsidP="007941B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День Моря;</w:t>
      </w:r>
    </w:p>
    <w:p w:rsidR="0094755D" w:rsidRPr="007941BF" w:rsidRDefault="0094755D" w:rsidP="007941B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День Посланий;</w:t>
      </w:r>
    </w:p>
    <w:p w:rsidR="0094755D" w:rsidRPr="007941BF" w:rsidRDefault="0094755D" w:rsidP="007941B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День Мира</w:t>
      </w:r>
      <w:r w:rsidR="008308E1">
        <w:rPr>
          <w:rFonts w:ascii="Times New Roman" w:hAnsi="Times New Roman" w:cs="Times New Roman"/>
          <w:sz w:val="28"/>
          <w:szCs w:val="28"/>
        </w:rPr>
        <w:t>.</w:t>
      </w:r>
    </w:p>
    <w:p w:rsidR="0094755D" w:rsidRPr="007941BF" w:rsidRDefault="00F36539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7941BF">
        <w:rPr>
          <w:rFonts w:ascii="Times New Roman" w:hAnsi="Times New Roman" w:cs="Times New Roman"/>
          <w:sz w:val="28"/>
          <w:szCs w:val="28"/>
        </w:rPr>
        <w:t xml:space="preserve"> с) День мира. </w:t>
      </w:r>
      <w:r w:rsidR="0094755D" w:rsidRPr="007941BF">
        <w:rPr>
          <w:rFonts w:ascii="Times New Roman" w:hAnsi="Times New Roman" w:cs="Times New Roman"/>
          <w:sz w:val="28"/>
          <w:szCs w:val="28"/>
        </w:rPr>
        <w:t>Обычно утром поднимались голубые знамена мира, проходили торжественные линейки. От причала «Морского» лагеря в нейтральные воды уходили катера с Почтой Мира. Представители зарубежных делегаций бросали в море десятки бутылок, с закупоренными в них письмами-обращениями к детям всех континентов.</w:t>
      </w:r>
      <w:r w:rsidR="00844EA4" w:rsidRPr="007941BF">
        <w:rPr>
          <w:rFonts w:ascii="Times New Roman" w:hAnsi="Times New Roman" w:cs="Times New Roman"/>
          <w:sz w:val="28"/>
          <w:szCs w:val="28"/>
        </w:rPr>
        <w:t xml:space="preserve"> Стали проходить и Международные детские спортивные игры «Дружба» с участием юных спортсменов разных стран мира.</w:t>
      </w:r>
    </w:p>
    <w:p w:rsidR="0094755D" w:rsidRPr="007941BF" w:rsidRDefault="0094755D" w:rsidP="007941B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941BF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94755D" w:rsidRPr="007941BF" w:rsidRDefault="0094755D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История Артека</w:t>
      </w:r>
    </w:p>
    <w:p w:rsidR="003A5BBF" w:rsidRPr="007941BF" w:rsidRDefault="0094755D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https://clk.li/dQqr  </w:t>
      </w:r>
    </w:p>
    <w:p w:rsidR="00844EA4" w:rsidRPr="007941BF" w:rsidRDefault="00844EA4" w:rsidP="00844E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EA4" w:rsidRPr="007941BF" w:rsidRDefault="00844EA4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 xml:space="preserve">По приглашению руководства нашей страны американская </w:t>
      </w:r>
      <w:r w:rsidR="00616A2A" w:rsidRPr="007941BF">
        <w:rPr>
          <w:rFonts w:ascii="Times New Roman" w:hAnsi="Times New Roman" w:cs="Times New Roman"/>
          <w:b/>
          <w:sz w:val="28"/>
          <w:szCs w:val="28"/>
        </w:rPr>
        <w:t>школьница</w:t>
      </w:r>
      <w:r w:rsidRPr="007941BF">
        <w:rPr>
          <w:rFonts w:ascii="Times New Roman" w:hAnsi="Times New Roman" w:cs="Times New Roman"/>
          <w:b/>
          <w:sz w:val="28"/>
          <w:szCs w:val="28"/>
        </w:rPr>
        <w:t xml:space="preserve"> с родителями прибыла в СССР 7 июля 1983 года</w:t>
      </w:r>
      <w:r w:rsidR="009A29FF" w:rsidRPr="007941BF">
        <w:rPr>
          <w:rFonts w:ascii="Times New Roman" w:hAnsi="Times New Roman" w:cs="Times New Roman"/>
          <w:b/>
          <w:sz w:val="28"/>
          <w:szCs w:val="28"/>
        </w:rPr>
        <w:t>. Гости</w:t>
      </w:r>
      <w:r w:rsidRPr="007941BF">
        <w:rPr>
          <w:rFonts w:ascii="Times New Roman" w:hAnsi="Times New Roman" w:cs="Times New Roman"/>
          <w:b/>
          <w:sz w:val="28"/>
          <w:szCs w:val="28"/>
        </w:rPr>
        <w:t xml:space="preserve"> посетили Москву, Ленинград и «Артек»</w:t>
      </w:r>
      <w:r w:rsidR="004C5C9D" w:rsidRPr="0079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1BF">
        <w:rPr>
          <w:rFonts w:ascii="Times New Roman" w:hAnsi="Times New Roman" w:cs="Times New Roman"/>
          <w:b/>
          <w:sz w:val="28"/>
          <w:szCs w:val="28"/>
        </w:rPr>
        <w:t>Как звали эту гостью?</w:t>
      </w:r>
    </w:p>
    <w:p w:rsidR="00844EA4" w:rsidRPr="007941BF" w:rsidRDefault="00616A2A" w:rsidP="007941B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Смит;</w:t>
      </w:r>
    </w:p>
    <w:p w:rsidR="00616A2A" w:rsidRPr="007941BF" w:rsidRDefault="00826DCB" w:rsidP="007941B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Стар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>;</w:t>
      </w:r>
    </w:p>
    <w:p w:rsidR="00844EA4" w:rsidRPr="007941BF" w:rsidRDefault="009A29FF" w:rsidP="007941B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Кармен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Ориве-Абад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>.</w:t>
      </w:r>
    </w:p>
    <w:p w:rsidR="004C5C9D" w:rsidRPr="007941BF" w:rsidRDefault="004C5C9D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7941BF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Смит. 9 июля группа </w:t>
      </w:r>
      <w:r w:rsidR="0038142D" w:rsidRPr="007941BF">
        <w:rPr>
          <w:rFonts w:ascii="Times New Roman" w:hAnsi="Times New Roman" w:cs="Times New Roman"/>
          <w:sz w:val="28"/>
          <w:szCs w:val="28"/>
        </w:rPr>
        <w:t xml:space="preserve">пионеров </w:t>
      </w:r>
      <w:r w:rsidRPr="007941BF">
        <w:rPr>
          <w:rFonts w:ascii="Times New Roman" w:hAnsi="Times New Roman" w:cs="Times New Roman"/>
          <w:sz w:val="28"/>
          <w:szCs w:val="28"/>
        </w:rPr>
        <w:t xml:space="preserve">встречала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Саманту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в Симферополе. Девочка поселилась в отряде, в одном из корпусов лагеря «</w:t>
      </w:r>
      <w:r w:rsidR="00314248" w:rsidRPr="007941BF">
        <w:rPr>
          <w:rFonts w:ascii="Times New Roman" w:hAnsi="Times New Roman" w:cs="Times New Roman"/>
          <w:sz w:val="28"/>
          <w:szCs w:val="28"/>
        </w:rPr>
        <w:t xml:space="preserve">Морской» </w:t>
      </w:r>
      <w:r w:rsidRPr="007941BF">
        <w:rPr>
          <w:rFonts w:ascii="Times New Roman" w:hAnsi="Times New Roman" w:cs="Times New Roman"/>
          <w:sz w:val="28"/>
          <w:szCs w:val="28"/>
        </w:rPr>
        <w:t xml:space="preserve">и стала обыкновенной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артековкой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. Лагерь сразу понравился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Саманте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. Её всё восхищало, она участвовала во всех делах. СМИ всего мира следили за каждым её шагом, за каждой фразой. </w:t>
      </w:r>
    </w:p>
    <w:p w:rsidR="007941BF" w:rsidRDefault="009A29FF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  <w:r w:rsidRPr="0079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FF" w:rsidRPr="007941BF" w:rsidRDefault="009A29FF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Смит</w:t>
      </w:r>
    </w:p>
    <w:p w:rsidR="008756DB" w:rsidRPr="007941BF" w:rsidRDefault="009A29FF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https://biographe.ru/politiki/samantha-smith</w:t>
      </w:r>
      <w:r w:rsidR="00844EA4" w:rsidRPr="007941BF">
        <w:rPr>
          <w:rFonts w:ascii="Times New Roman" w:hAnsi="Times New Roman" w:cs="Times New Roman"/>
          <w:sz w:val="28"/>
          <w:szCs w:val="28"/>
        </w:rPr>
        <w:t xml:space="preserve"> </w:t>
      </w:r>
      <w:r w:rsidR="008756DB" w:rsidRPr="0079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8D" w:rsidRPr="007941BF" w:rsidRDefault="0047418D" w:rsidP="009A2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DEF" w:rsidRPr="007941BF" w:rsidRDefault="00060DEF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 xml:space="preserve">Этот космонавт помогал создавать космическую выставку во дворце </w:t>
      </w:r>
      <w:proofErr w:type="spellStart"/>
      <w:r w:rsidRPr="007941BF">
        <w:rPr>
          <w:rFonts w:ascii="Times New Roman" w:hAnsi="Times New Roman" w:cs="Times New Roman"/>
          <w:b/>
          <w:sz w:val="28"/>
          <w:szCs w:val="28"/>
        </w:rPr>
        <w:t>Суук</w:t>
      </w:r>
      <w:proofErr w:type="spellEnd"/>
      <w:r w:rsidRPr="007941BF">
        <w:rPr>
          <w:rFonts w:ascii="Times New Roman" w:hAnsi="Times New Roman" w:cs="Times New Roman"/>
          <w:b/>
          <w:sz w:val="28"/>
          <w:szCs w:val="28"/>
        </w:rPr>
        <w:t>-Су, которая затем стала Музеем космоса. Кто он?</w:t>
      </w:r>
    </w:p>
    <w:p w:rsidR="00060DEF" w:rsidRPr="007941BF" w:rsidRDefault="00060DEF" w:rsidP="007941B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Валентина Терешкова;</w:t>
      </w:r>
    </w:p>
    <w:p w:rsidR="00060DEF" w:rsidRPr="007941BF" w:rsidRDefault="00060DEF" w:rsidP="007941B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Алексей Леонов;</w:t>
      </w:r>
    </w:p>
    <w:p w:rsidR="00060DEF" w:rsidRPr="007941BF" w:rsidRDefault="00060DEF" w:rsidP="007941B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 xml:space="preserve">Антон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Шкаплеров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>;</w:t>
      </w:r>
    </w:p>
    <w:p w:rsidR="00060DEF" w:rsidRPr="007941BF" w:rsidRDefault="00060DEF" w:rsidP="007941B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Юрий Гагарин.</w:t>
      </w:r>
    </w:p>
    <w:p w:rsidR="00060DEF" w:rsidRPr="007941BF" w:rsidRDefault="00060DEF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7941BF">
        <w:rPr>
          <w:rFonts w:ascii="Times New Roman" w:hAnsi="Times New Roman" w:cs="Times New Roman"/>
          <w:sz w:val="28"/>
          <w:szCs w:val="28"/>
        </w:rPr>
        <w:t xml:space="preserve"> </w:t>
      </w:r>
      <w:r w:rsidRPr="007941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41BF">
        <w:rPr>
          <w:rFonts w:ascii="Times New Roman" w:hAnsi="Times New Roman" w:cs="Times New Roman"/>
          <w:sz w:val="28"/>
          <w:szCs w:val="28"/>
        </w:rPr>
        <w:t xml:space="preserve">) Юрий Гагарин. Гагарин помогал создавать космическую выставку во дворце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Суук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-Су, которая затем стала Музеем космоса. Среди экспонатов — мемориальные вещи самого Гагарина и других космонавтов, фотографии из поездок первого космонавта Земли по </w:t>
      </w:r>
      <w:r w:rsidRPr="007941BF">
        <w:rPr>
          <w:rFonts w:ascii="Times New Roman" w:hAnsi="Times New Roman" w:cs="Times New Roman"/>
          <w:sz w:val="28"/>
          <w:szCs w:val="28"/>
        </w:rPr>
        <w:lastRenderedPageBreak/>
        <w:t xml:space="preserve">Крыму, тренажёры для тренировок, копия кресла, на котором катапультировался Гагарин во время приземления после орбитального полёта, а над креслом — парашют, с которым он совершил ту историческую посадку. Несколько тренажёров — личные подарки Гагарина </w:t>
      </w:r>
      <w:proofErr w:type="spellStart"/>
      <w:r w:rsidRPr="007941BF">
        <w:rPr>
          <w:rFonts w:ascii="Times New Roman" w:hAnsi="Times New Roman" w:cs="Times New Roman"/>
          <w:sz w:val="28"/>
          <w:szCs w:val="28"/>
        </w:rPr>
        <w:t>артековцам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. Один из них предназначен для тренировки устойчивости переключения внимания и оперативной памяти в условиях дефицита времени, другой — для исследования и тренировки сенсомоторных реакций. </w:t>
      </w:r>
    </w:p>
    <w:p w:rsidR="00060DEF" w:rsidRPr="007941BF" w:rsidRDefault="00060DEF" w:rsidP="007941B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Источник: </w:t>
      </w:r>
    </w:p>
    <w:p w:rsidR="00060DEF" w:rsidRPr="007941BF" w:rsidRDefault="00AF026A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941BF">
        <w:rPr>
          <w:rFonts w:ascii="Times New Roman" w:hAnsi="Times New Roman" w:cs="Times New Roman"/>
          <w:sz w:val="28"/>
          <w:szCs w:val="28"/>
        </w:rPr>
        <w:t>Козенко</w:t>
      </w:r>
      <w:proofErr w:type="spellEnd"/>
      <w:r w:rsidRPr="007941BF">
        <w:rPr>
          <w:rFonts w:ascii="Times New Roman" w:hAnsi="Times New Roman" w:cs="Times New Roman"/>
          <w:sz w:val="28"/>
          <w:szCs w:val="28"/>
        </w:rPr>
        <w:t xml:space="preserve"> А. </w:t>
      </w:r>
      <w:r w:rsidR="00060DEF" w:rsidRPr="007941BF">
        <w:rPr>
          <w:rFonts w:ascii="Times New Roman" w:hAnsi="Times New Roman" w:cs="Times New Roman"/>
          <w:sz w:val="28"/>
          <w:szCs w:val="28"/>
        </w:rPr>
        <w:t>Время первых: Юрий Гагарин и «дети Галактики» в Крыму</w:t>
      </w:r>
      <w:r w:rsidRPr="007941BF">
        <w:rPr>
          <w:rFonts w:ascii="Times New Roman" w:hAnsi="Times New Roman" w:cs="Times New Roman"/>
          <w:sz w:val="28"/>
          <w:szCs w:val="28"/>
        </w:rPr>
        <w:t>.</w:t>
      </w:r>
    </w:p>
    <w:p w:rsidR="00AF026A" w:rsidRPr="007941BF" w:rsidRDefault="00AF026A" w:rsidP="007941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https://www.pnp.ru/social/vremya-pervykh-yuriy-gagarin-i-deti-galaktiki-v-krymu.html</w:t>
      </w:r>
    </w:p>
    <w:p w:rsidR="00243346" w:rsidRPr="007941BF" w:rsidRDefault="00243346" w:rsidP="00060D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60DEF" w:rsidRDefault="007941BF" w:rsidP="007941BF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Блок</w:t>
      </w:r>
      <w:r w:rsidR="00BF43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243346" w:rsidRPr="007941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Традиции </w:t>
      </w:r>
      <w:proofErr w:type="spellStart"/>
      <w:r w:rsidR="00BF79A0" w:rsidRPr="007941BF">
        <w:rPr>
          <w:rFonts w:ascii="Times New Roman" w:hAnsi="Times New Roman" w:cs="Times New Roman"/>
          <w:b/>
          <w:i/>
          <w:sz w:val="28"/>
          <w:szCs w:val="28"/>
          <w:u w:val="single"/>
        </w:rPr>
        <w:t>артековцев</w:t>
      </w:r>
      <w:proofErr w:type="spellEnd"/>
      <w:r w:rsidR="00243346" w:rsidRPr="007941B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F431D" w:rsidRPr="007941BF" w:rsidRDefault="00BF431D" w:rsidP="007941BF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0573" w:rsidRPr="007941BF" w:rsidRDefault="00D00573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 xml:space="preserve">Официальное открытие смены </w:t>
      </w:r>
      <w:r w:rsidR="004F4898" w:rsidRPr="007941BF">
        <w:rPr>
          <w:rFonts w:ascii="Times New Roman" w:hAnsi="Times New Roman" w:cs="Times New Roman"/>
          <w:b/>
          <w:sz w:val="28"/>
          <w:szCs w:val="28"/>
        </w:rPr>
        <w:t>важная традиция,</w:t>
      </w:r>
      <w:r w:rsidR="00BF431D">
        <w:rPr>
          <w:rFonts w:ascii="Times New Roman" w:hAnsi="Times New Roman" w:cs="Times New Roman"/>
          <w:b/>
          <w:sz w:val="28"/>
          <w:szCs w:val="28"/>
        </w:rPr>
        <w:t xml:space="preserve"> в ходе которой </w:t>
      </w:r>
      <w:r w:rsidR="004F4898" w:rsidRPr="0079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1BF">
        <w:rPr>
          <w:rFonts w:ascii="Times New Roman" w:hAnsi="Times New Roman" w:cs="Times New Roman"/>
          <w:b/>
          <w:sz w:val="28"/>
          <w:szCs w:val="28"/>
        </w:rPr>
        <w:t>происходит поднятие флага и… Что ещё?</w:t>
      </w:r>
    </w:p>
    <w:p w:rsidR="00D00573" w:rsidRPr="00BF431D" w:rsidRDefault="00D00573" w:rsidP="00BF431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устраивается салют;</w:t>
      </w:r>
    </w:p>
    <w:p w:rsidR="00D00573" w:rsidRPr="00BF431D" w:rsidRDefault="004F4898" w:rsidP="00BF431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гремят аплодисменты</w:t>
      </w:r>
      <w:r w:rsidR="00BD3D29">
        <w:rPr>
          <w:rFonts w:ascii="Times New Roman" w:hAnsi="Times New Roman" w:cs="Times New Roman"/>
          <w:sz w:val="28"/>
          <w:szCs w:val="28"/>
        </w:rPr>
        <w:t>;</w:t>
      </w:r>
    </w:p>
    <w:p w:rsidR="004F4898" w:rsidRPr="00BF431D" w:rsidRDefault="00D00573" w:rsidP="00BF431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 xml:space="preserve">зажжение первого костра. </w:t>
      </w:r>
    </w:p>
    <w:p w:rsidR="00BF79A0" w:rsidRPr="00BF431D" w:rsidRDefault="004F4898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BF431D">
        <w:rPr>
          <w:rFonts w:ascii="Times New Roman" w:hAnsi="Times New Roman" w:cs="Times New Roman"/>
          <w:sz w:val="28"/>
          <w:szCs w:val="28"/>
        </w:rPr>
        <w:t>с) зажжение костра.  Вначале смены происходит поднятие флага и зажжение первого костра. Костер зажигают капитаны вместе с вожатыми.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Сто лет дорогой детства. Традиции Артека.</w:t>
      </w:r>
    </w:p>
    <w:p w:rsidR="004F4898" w:rsidRDefault="009D0FED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F431D" w:rsidRPr="007F13C3">
          <w:rPr>
            <w:rStyle w:val="a3"/>
            <w:rFonts w:ascii="Times New Roman" w:hAnsi="Times New Roman" w:cs="Times New Roman"/>
            <w:sz w:val="28"/>
            <w:szCs w:val="28"/>
          </w:rPr>
          <w:t>https://school-science.ru/23/18/59994</w:t>
        </w:r>
      </w:hyperlink>
    </w:p>
    <w:p w:rsidR="00BF431D" w:rsidRPr="00BF431D" w:rsidRDefault="00BF431D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F79A0" w:rsidRPr="007941BF" w:rsidRDefault="00BF431D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</w:t>
      </w:r>
      <w:r w:rsidR="00BF79A0" w:rsidRPr="007941BF">
        <w:rPr>
          <w:rFonts w:ascii="Times New Roman" w:hAnsi="Times New Roman" w:cs="Times New Roman"/>
          <w:b/>
          <w:sz w:val="28"/>
          <w:szCs w:val="28"/>
        </w:rPr>
        <w:t xml:space="preserve">то мероприятие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собираются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артековцы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всех </w:t>
      </w:r>
      <w:r w:rsidR="00BF79A0" w:rsidRPr="007941BF">
        <w:rPr>
          <w:rFonts w:ascii="Times New Roman" w:hAnsi="Times New Roman" w:cs="Times New Roman"/>
          <w:b/>
          <w:sz w:val="28"/>
          <w:szCs w:val="28"/>
        </w:rPr>
        <w:t>лагерей, чтобы подвести итоги и вспомнить самые яркие события смены. Как оно называется?</w:t>
      </w:r>
    </w:p>
    <w:p w:rsidR="00BF79A0" w:rsidRPr="00BF431D" w:rsidRDefault="00BF79A0" w:rsidP="00BF431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«Встреча перед расставанием»;</w:t>
      </w:r>
    </w:p>
    <w:p w:rsidR="00BF79A0" w:rsidRPr="00BF431D" w:rsidRDefault="00BF79A0" w:rsidP="00BF431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«Прощальный вечер»;</w:t>
      </w:r>
    </w:p>
    <w:p w:rsidR="00BF79A0" w:rsidRPr="00BF431D" w:rsidRDefault="00BF79A0" w:rsidP="00BF431D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«Заключительный огонёк»</w:t>
      </w:r>
      <w:r w:rsidR="00BF431D" w:rsidRPr="00BF431D">
        <w:rPr>
          <w:rFonts w:ascii="Times New Roman" w:hAnsi="Times New Roman" w:cs="Times New Roman"/>
          <w:sz w:val="28"/>
          <w:szCs w:val="28"/>
        </w:rPr>
        <w:t>.</w:t>
      </w:r>
    </w:p>
    <w:p w:rsidR="00BF79A0" w:rsidRPr="00BF431D" w:rsidRDefault="00BF79A0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BF431D">
        <w:rPr>
          <w:rFonts w:ascii="Times New Roman" w:hAnsi="Times New Roman" w:cs="Times New Roman"/>
          <w:sz w:val="28"/>
          <w:szCs w:val="28"/>
        </w:rPr>
        <w:t xml:space="preserve"> </w:t>
      </w:r>
      <w:r w:rsidR="00BD3D29">
        <w:rPr>
          <w:rFonts w:ascii="Times New Roman" w:hAnsi="Times New Roman" w:cs="Times New Roman"/>
          <w:sz w:val="28"/>
          <w:szCs w:val="28"/>
        </w:rPr>
        <w:t xml:space="preserve">а) </w:t>
      </w:r>
      <w:r w:rsidRPr="00BF431D">
        <w:rPr>
          <w:rFonts w:ascii="Times New Roman" w:hAnsi="Times New Roman" w:cs="Times New Roman"/>
          <w:sz w:val="28"/>
          <w:szCs w:val="28"/>
        </w:rPr>
        <w:t>«Встреча перед расставанием» – это событие проходит в конце смены. Дети становятся зрителями ярких спектаклей, поют, танцуют и замечательно проводят прощание. Событие может проходить на разных площадках: «Артек-Арене», Дворцовой площади, на костровых детских лагерей. Каждую «Встречу перед расставанием» мальчики дарят девочкам розу в знак дружбы и благодарности за яркие дни и воспоминания.</w:t>
      </w:r>
    </w:p>
    <w:p w:rsidR="00BF79A0" w:rsidRPr="00BF431D" w:rsidRDefault="00BF79A0" w:rsidP="00BF431D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BF79A0" w:rsidRPr="00BF431D" w:rsidRDefault="00BF79A0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Сто лет дорогой детства. Традиции Артека.</w:t>
      </w:r>
    </w:p>
    <w:p w:rsidR="00BF79A0" w:rsidRDefault="009D0FED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52649" w:rsidRPr="007F13C3">
          <w:rPr>
            <w:rStyle w:val="a3"/>
            <w:rFonts w:ascii="Times New Roman" w:hAnsi="Times New Roman" w:cs="Times New Roman"/>
            <w:sz w:val="28"/>
            <w:szCs w:val="28"/>
          </w:rPr>
          <w:t>https://school-science.ru/23/18/59994</w:t>
        </w:r>
      </w:hyperlink>
    </w:p>
    <w:p w:rsidR="00C52649" w:rsidRPr="00BF431D" w:rsidRDefault="00C52649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00573" w:rsidRPr="007941BF" w:rsidRDefault="00D00573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>Этот знак общественного признания присуждается по итогам конкурса за высокие личные достижения, активное участие в программах детского центра, креативность, лидерство, гуманность, отношение к здоровому образу жизни, уважение к сверстникам. Как называется этот знак?</w:t>
      </w:r>
    </w:p>
    <w:p w:rsidR="00D00573" w:rsidRPr="00BF431D" w:rsidRDefault="00D00573" w:rsidP="00BF431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«Лидер смены»;</w:t>
      </w:r>
    </w:p>
    <w:p w:rsidR="00D00573" w:rsidRPr="00BF431D" w:rsidRDefault="00D00573" w:rsidP="00BF431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«Звезда Артека»;</w:t>
      </w:r>
    </w:p>
    <w:p w:rsidR="00D00573" w:rsidRPr="00BF431D" w:rsidRDefault="00D00573" w:rsidP="00BF431D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«Активист»</w:t>
      </w:r>
      <w:r w:rsidR="0056678B">
        <w:rPr>
          <w:rFonts w:ascii="Times New Roman" w:hAnsi="Times New Roman" w:cs="Times New Roman"/>
          <w:sz w:val="28"/>
          <w:szCs w:val="28"/>
        </w:rPr>
        <w:t>.</w:t>
      </w:r>
    </w:p>
    <w:p w:rsidR="00060DEF" w:rsidRPr="00BF431D" w:rsidRDefault="00D00573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BF43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431D">
        <w:rPr>
          <w:rFonts w:ascii="Times New Roman" w:hAnsi="Times New Roman" w:cs="Times New Roman"/>
          <w:sz w:val="28"/>
          <w:szCs w:val="28"/>
        </w:rPr>
        <w:t xml:space="preserve">) «Звезда Артека». Это ежегодный конкурс общественного признания, который проводится начиная с 2016 г. Награды победителям в конкурсе «Звезда Артека» вручается на </w:t>
      </w:r>
      <w:proofErr w:type="spellStart"/>
      <w:r w:rsidRPr="00BF431D">
        <w:rPr>
          <w:rFonts w:ascii="Times New Roman" w:hAnsi="Times New Roman" w:cs="Times New Roman"/>
          <w:sz w:val="28"/>
          <w:szCs w:val="28"/>
        </w:rPr>
        <w:t>общеартековской</w:t>
      </w:r>
      <w:proofErr w:type="spellEnd"/>
      <w:r w:rsidRPr="00BF431D">
        <w:rPr>
          <w:rFonts w:ascii="Times New Roman" w:hAnsi="Times New Roman" w:cs="Times New Roman"/>
          <w:sz w:val="28"/>
          <w:szCs w:val="28"/>
        </w:rPr>
        <w:t xml:space="preserve"> торжественной церемонии закрытия смены – вечер</w:t>
      </w:r>
      <w:r w:rsidR="005C0C22">
        <w:rPr>
          <w:rFonts w:ascii="Times New Roman" w:hAnsi="Times New Roman" w:cs="Times New Roman"/>
          <w:sz w:val="28"/>
          <w:szCs w:val="28"/>
        </w:rPr>
        <w:t>е</w:t>
      </w:r>
      <w:r w:rsidRPr="00BF431D">
        <w:rPr>
          <w:rFonts w:ascii="Times New Roman" w:hAnsi="Times New Roman" w:cs="Times New Roman"/>
          <w:sz w:val="28"/>
          <w:szCs w:val="28"/>
        </w:rPr>
        <w:t xml:space="preserve"> «Встреча перед расставанием» начальниками детских лагерей.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Источник: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Сто лет дорогой детства. Традиции Артека.</w:t>
      </w:r>
    </w:p>
    <w:p w:rsidR="004F4898" w:rsidRDefault="009D0FED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F431D" w:rsidRPr="007F13C3">
          <w:rPr>
            <w:rStyle w:val="a3"/>
            <w:rFonts w:ascii="Times New Roman" w:hAnsi="Times New Roman" w:cs="Times New Roman"/>
            <w:sz w:val="28"/>
            <w:szCs w:val="28"/>
          </w:rPr>
          <w:t>https://school-science.ru/23/18/59994</w:t>
        </w:r>
      </w:hyperlink>
    </w:p>
    <w:p w:rsidR="00BF431D" w:rsidRPr="00BF431D" w:rsidRDefault="00BF431D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4898" w:rsidRPr="007941BF" w:rsidRDefault="00963AE2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98" w:rsidRPr="007941BF">
        <w:rPr>
          <w:rFonts w:ascii="Times New Roman" w:hAnsi="Times New Roman" w:cs="Times New Roman"/>
          <w:b/>
          <w:sz w:val="28"/>
          <w:szCs w:val="28"/>
        </w:rPr>
        <w:t xml:space="preserve">Ежегодно 13 июля </w:t>
      </w:r>
      <w:proofErr w:type="spellStart"/>
      <w:r w:rsidR="004F4898" w:rsidRPr="007941BF">
        <w:rPr>
          <w:rFonts w:ascii="Times New Roman" w:hAnsi="Times New Roman" w:cs="Times New Roman"/>
          <w:b/>
          <w:sz w:val="28"/>
          <w:szCs w:val="28"/>
        </w:rPr>
        <w:t>артековцы</w:t>
      </w:r>
      <w:proofErr w:type="spellEnd"/>
      <w:r w:rsidR="004F4898" w:rsidRPr="007941BF">
        <w:rPr>
          <w:rFonts w:ascii="Times New Roman" w:hAnsi="Times New Roman" w:cs="Times New Roman"/>
          <w:b/>
          <w:sz w:val="28"/>
          <w:szCs w:val="28"/>
        </w:rPr>
        <w:t xml:space="preserve"> возлагают цветы и вспоминают подвиг неизвестного… Кого?</w:t>
      </w:r>
    </w:p>
    <w:p w:rsidR="004F4898" w:rsidRPr="00BF431D" w:rsidRDefault="004F4898" w:rsidP="00BF431D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матроса-черноморца;</w:t>
      </w:r>
    </w:p>
    <w:p w:rsidR="004F4898" w:rsidRPr="00BF431D" w:rsidRDefault="004F4898" w:rsidP="00BF431D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солдата;</w:t>
      </w:r>
    </w:p>
    <w:p w:rsidR="004F4898" w:rsidRPr="00BF431D" w:rsidRDefault="004F4898" w:rsidP="00BF431D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героя.</w:t>
      </w:r>
    </w:p>
    <w:p w:rsidR="004F4898" w:rsidRPr="00C52649" w:rsidRDefault="004F4898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E55C98" w:rsidRPr="00E55C98">
        <w:rPr>
          <w:rFonts w:ascii="Times New Roman" w:hAnsi="Times New Roman" w:cs="Times New Roman"/>
          <w:sz w:val="28"/>
          <w:szCs w:val="28"/>
        </w:rPr>
        <w:t>a) матроса-черноморца.</w:t>
      </w:r>
      <w:r w:rsidR="00E5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649">
        <w:rPr>
          <w:rFonts w:ascii="Times New Roman" w:hAnsi="Times New Roman" w:cs="Times New Roman"/>
          <w:sz w:val="28"/>
          <w:szCs w:val="28"/>
        </w:rPr>
        <w:t>День подвига неизвестного матроса отмечают ежегодно 13 июля. В феврале 1943 года у берегов «Артека» состоялся неравный бой, в котором корабли Черноморского флота противостояли превосходящим силам противника.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>Сто лет дорогой детства. Традиции Артек</w:t>
      </w:r>
      <w:r w:rsidRPr="00BF431D">
        <w:rPr>
          <w:rFonts w:ascii="Times New Roman" w:hAnsi="Times New Roman" w:cs="Times New Roman"/>
          <w:sz w:val="28"/>
          <w:szCs w:val="28"/>
        </w:rPr>
        <w:t>а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https://school-science.ru/23/18/59994</w:t>
      </w:r>
    </w:p>
    <w:p w:rsidR="007833E5" w:rsidRPr="007941BF" w:rsidRDefault="007833E5" w:rsidP="00060D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A1E" w:rsidRPr="007941BF" w:rsidRDefault="00BF431D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1E" w:rsidRPr="007941BF">
        <w:rPr>
          <w:rFonts w:ascii="Times New Roman" w:hAnsi="Times New Roman" w:cs="Times New Roman"/>
          <w:b/>
          <w:sz w:val="28"/>
          <w:szCs w:val="28"/>
        </w:rPr>
        <w:t xml:space="preserve">Как звучит знаменитое </w:t>
      </w:r>
      <w:proofErr w:type="spellStart"/>
      <w:r w:rsidR="00071A1E" w:rsidRPr="007941BF">
        <w:rPr>
          <w:rFonts w:ascii="Times New Roman" w:hAnsi="Times New Roman" w:cs="Times New Roman"/>
          <w:b/>
          <w:sz w:val="28"/>
          <w:szCs w:val="28"/>
        </w:rPr>
        <w:t>артековское</w:t>
      </w:r>
      <w:proofErr w:type="spellEnd"/>
      <w:r w:rsidR="00071A1E" w:rsidRPr="007941BF">
        <w:rPr>
          <w:rFonts w:ascii="Times New Roman" w:hAnsi="Times New Roman" w:cs="Times New Roman"/>
          <w:b/>
          <w:sz w:val="28"/>
          <w:szCs w:val="28"/>
        </w:rPr>
        <w:t xml:space="preserve"> приветствие?</w:t>
      </w:r>
    </w:p>
    <w:p w:rsidR="00071A1E" w:rsidRPr="00BF431D" w:rsidRDefault="00071A1E" w:rsidP="00BF431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«Всем, всем — добрый день!»;</w:t>
      </w:r>
    </w:p>
    <w:p w:rsidR="00071A1E" w:rsidRPr="00BF431D" w:rsidRDefault="00071A1E" w:rsidP="00BF431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«Салют, друзья!»;</w:t>
      </w:r>
    </w:p>
    <w:p w:rsidR="00071A1E" w:rsidRPr="00BF431D" w:rsidRDefault="00071A1E" w:rsidP="00BF431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«Храни мир!».</w:t>
      </w:r>
    </w:p>
    <w:p w:rsidR="00071A1E" w:rsidRPr="00BF431D" w:rsidRDefault="00071A1E" w:rsidP="00BF431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BF431D">
        <w:rPr>
          <w:rFonts w:ascii="Times New Roman" w:hAnsi="Times New Roman" w:cs="Times New Roman"/>
          <w:sz w:val="28"/>
          <w:szCs w:val="28"/>
        </w:rPr>
        <w:t>а) «Всем, всем — добрый день!».</w:t>
      </w:r>
      <w:r w:rsidRPr="00BF4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898" w:rsidRPr="00BF431D" w:rsidRDefault="004F4898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 xml:space="preserve">Артек — это одна большая семья, здесь принято здороваться с каждым. Знаменитое </w:t>
      </w:r>
      <w:proofErr w:type="spellStart"/>
      <w:r w:rsidRPr="00BF431D">
        <w:rPr>
          <w:rFonts w:ascii="Times New Roman" w:hAnsi="Times New Roman" w:cs="Times New Roman"/>
          <w:sz w:val="28"/>
          <w:szCs w:val="28"/>
        </w:rPr>
        <w:t>артековское</w:t>
      </w:r>
      <w:proofErr w:type="spellEnd"/>
      <w:r w:rsidRPr="00BF431D">
        <w:rPr>
          <w:rFonts w:ascii="Times New Roman" w:hAnsi="Times New Roman" w:cs="Times New Roman"/>
          <w:sz w:val="28"/>
          <w:szCs w:val="28"/>
        </w:rPr>
        <w:t xml:space="preserve"> приветствие звучит так: «Всем, всем — добрый день!»</w:t>
      </w:r>
    </w:p>
    <w:p w:rsidR="007833E5" w:rsidRPr="00BF431D" w:rsidRDefault="007833E5" w:rsidP="00BF431D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</w:rPr>
        <w:t xml:space="preserve">Источник: </w:t>
      </w:r>
    </w:p>
    <w:p w:rsidR="00071A1E" w:rsidRPr="00BF431D" w:rsidRDefault="007833E5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C18E9">
        <w:rPr>
          <w:rFonts w:ascii="Times New Roman" w:hAnsi="Times New Roman" w:cs="Times New Roman"/>
          <w:b/>
          <w:sz w:val="28"/>
          <w:szCs w:val="28"/>
        </w:rPr>
        <w:lastRenderedPageBreak/>
        <w:t>Канский</w:t>
      </w:r>
      <w:proofErr w:type="spellEnd"/>
      <w:r w:rsidRPr="008C18E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F431D">
        <w:rPr>
          <w:rFonts w:ascii="Times New Roman" w:hAnsi="Times New Roman" w:cs="Times New Roman"/>
          <w:sz w:val="28"/>
          <w:szCs w:val="28"/>
        </w:rPr>
        <w:t>. Столица страны детства: 20 главных традиций «Артека» со времен СССР до наших дней.</w:t>
      </w:r>
    </w:p>
    <w:p w:rsidR="007833E5" w:rsidRDefault="009D0FED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52649" w:rsidRPr="007F13C3">
          <w:rPr>
            <w:rStyle w:val="a3"/>
            <w:rFonts w:ascii="Times New Roman" w:hAnsi="Times New Roman" w:cs="Times New Roman"/>
            <w:sz w:val="28"/>
            <w:szCs w:val="28"/>
          </w:rPr>
          <w:t>https://www.kp.ru/daily/26918.7/3964406/</w:t>
        </w:r>
      </w:hyperlink>
    </w:p>
    <w:p w:rsidR="00C52649" w:rsidRPr="00BF431D" w:rsidRDefault="00C52649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1A1E" w:rsidRPr="007941BF" w:rsidRDefault="00963AE2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1E" w:rsidRPr="007941BF">
        <w:rPr>
          <w:rFonts w:ascii="Times New Roman" w:hAnsi="Times New Roman" w:cs="Times New Roman"/>
          <w:b/>
          <w:sz w:val="28"/>
          <w:szCs w:val="28"/>
        </w:rPr>
        <w:t xml:space="preserve">Ежедневно в 12 часов с Пушкинской площади в лагере «Лазурный» раздается сигнал горна, его звуки – это…. Что? </w:t>
      </w:r>
    </w:p>
    <w:p w:rsidR="00071A1E" w:rsidRPr="00BF431D" w:rsidRDefault="00071A1E" w:rsidP="00BF431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оповещение о том, что надо собираться на обед;</w:t>
      </w:r>
    </w:p>
    <w:p w:rsidR="00071A1E" w:rsidRPr="00BF431D" w:rsidRDefault="00D26146" w:rsidP="00BF431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071A1E" w:rsidRPr="00BF431D">
        <w:rPr>
          <w:rFonts w:ascii="Times New Roman" w:hAnsi="Times New Roman" w:cs="Times New Roman"/>
          <w:sz w:val="28"/>
          <w:szCs w:val="28"/>
        </w:rPr>
        <w:t>о внеплановых события</w:t>
      </w:r>
      <w:r w:rsidRPr="00BF431D">
        <w:rPr>
          <w:rFonts w:ascii="Times New Roman" w:hAnsi="Times New Roman" w:cs="Times New Roman"/>
          <w:sz w:val="28"/>
          <w:szCs w:val="28"/>
        </w:rPr>
        <w:t>х;</w:t>
      </w:r>
      <w:r w:rsidR="00071A1E" w:rsidRPr="00BF4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1E" w:rsidRPr="00BF431D" w:rsidRDefault="00071A1E" w:rsidP="00BF431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призыв к дружбе и добрым делам.</w:t>
      </w:r>
    </w:p>
    <w:p w:rsidR="00D26146" w:rsidRPr="00BF431D" w:rsidRDefault="00D26146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BF431D">
        <w:rPr>
          <w:rFonts w:ascii="Times New Roman" w:hAnsi="Times New Roman" w:cs="Times New Roman"/>
          <w:sz w:val="28"/>
          <w:szCs w:val="28"/>
        </w:rPr>
        <w:t xml:space="preserve"> </w:t>
      </w:r>
      <w:r w:rsidR="008C18E9" w:rsidRPr="00D15BA9">
        <w:rPr>
          <w:rFonts w:ascii="Times New Roman" w:hAnsi="Times New Roman" w:cs="Times New Roman"/>
          <w:sz w:val="28"/>
          <w:szCs w:val="28"/>
        </w:rPr>
        <w:t>с</w:t>
      </w:r>
      <w:r w:rsidRPr="00BF431D">
        <w:rPr>
          <w:rFonts w:ascii="Times New Roman" w:hAnsi="Times New Roman" w:cs="Times New Roman"/>
          <w:sz w:val="28"/>
          <w:szCs w:val="28"/>
        </w:rPr>
        <w:t xml:space="preserve">) призыв к дружбе и добрым делам. </w:t>
      </w:r>
      <w:proofErr w:type="spellStart"/>
      <w:r w:rsidRPr="00BF431D">
        <w:rPr>
          <w:rFonts w:ascii="Times New Roman" w:hAnsi="Times New Roman" w:cs="Times New Roman"/>
          <w:sz w:val="28"/>
          <w:szCs w:val="28"/>
        </w:rPr>
        <w:t>Артековский</w:t>
      </w:r>
      <w:proofErr w:type="spellEnd"/>
      <w:r w:rsidRPr="00BF431D">
        <w:rPr>
          <w:rFonts w:ascii="Times New Roman" w:hAnsi="Times New Roman" w:cs="Times New Roman"/>
          <w:sz w:val="28"/>
          <w:szCs w:val="28"/>
        </w:rPr>
        <w:t xml:space="preserve"> горн – больше, чем музыкальный инструмент: его звуки – это призыв к дружбе и добрым делам.</w:t>
      </w:r>
    </w:p>
    <w:p w:rsidR="00D26146" w:rsidRPr="00BF431D" w:rsidRDefault="00BF431D" w:rsidP="00BF431D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BF431D" w:rsidRPr="00BF431D" w:rsidRDefault="00BF431D" w:rsidP="00BF431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BF431D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BF431D">
        <w:rPr>
          <w:rFonts w:ascii="Times New Roman" w:hAnsi="Times New Roman" w:cs="Times New Roman"/>
          <w:sz w:val="28"/>
          <w:szCs w:val="28"/>
        </w:rPr>
        <w:t xml:space="preserve"> В. Столица страны детства: 20 главных традиций «Артека» со времен СССР до наших дней.</w:t>
      </w:r>
    </w:p>
    <w:p w:rsidR="00BF431D" w:rsidRDefault="009D0FED" w:rsidP="00BF431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F431D" w:rsidRPr="007F13C3">
          <w:rPr>
            <w:rStyle w:val="a3"/>
            <w:rFonts w:ascii="Times New Roman" w:hAnsi="Times New Roman" w:cs="Times New Roman"/>
            <w:sz w:val="28"/>
            <w:szCs w:val="28"/>
          </w:rPr>
          <w:t>https://www.kp.ru/daily/26918.7/3964406/</w:t>
        </w:r>
      </w:hyperlink>
    </w:p>
    <w:p w:rsidR="00BF431D" w:rsidRPr="007941BF" w:rsidRDefault="00BF431D" w:rsidP="00BF431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D26146" w:rsidRPr="007941BF" w:rsidRDefault="00963AE2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46" w:rsidRPr="007941BF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="00D26146" w:rsidRPr="007941BF">
        <w:rPr>
          <w:rFonts w:ascii="Times New Roman" w:hAnsi="Times New Roman" w:cs="Times New Roman"/>
          <w:b/>
          <w:sz w:val="28"/>
          <w:szCs w:val="28"/>
        </w:rPr>
        <w:t>артековцы</w:t>
      </w:r>
      <w:proofErr w:type="spellEnd"/>
      <w:r w:rsidR="00D26146" w:rsidRPr="007941BF">
        <w:rPr>
          <w:rFonts w:ascii="Times New Roman" w:hAnsi="Times New Roman" w:cs="Times New Roman"/>
          <w:b/>
          <w:sz w:val="28"/>
          <w:szCs w:val="28"/>
        </w:rPr>
        <w:t xml:space="preserve"> изменяют высоту горы Аю-Даг?</w:t>
      </w:r>
    </w:p>
    <w:p w:rsidR="00D26146" w:rsidRPr="007941BF" w:rsidRDefault="00D26146" w:rsidP="00BF431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уносят с собой камни с вершины горы;</w:t>
      </w:r>
    </w:p>
    <w:p w:rsidR="00D26146" w:rsidRPr="007941BF" w:rsidRDefault="00D26146" w:rsidP="00BF431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41BF">
        <w:rPr>
          <w:rFonts w:ascii="Times New Roman" w:hAnsi="Times New Roman" w:cs="Times New Roman"/>
          <w:sz w:val="28"/>
          <w:szCs w:val="28"/>
        </w:rPr>
        <w:t>поднимают на вершину камни.</w:t>
      </w:r>
    </w:p>
    <w:p w:rsidR="00D26146" w:rsidRPr="00BF431D" w:rsidRDefault="00D26146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BF431D">
        <w:rPr>
          <w:rFonts w:ascii="Times New Roman" w:hAnsi="Times New Roman" w:cs="Times New Roman"/>
          <w:sz w:val="28"/>
          <w:szCs w:val="28"/>
        </w:rPr>
        <w:t xml:space="preserve"> </w:t>
      </w:r>
      <w:r w:rsidRPr="00BF43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431D">
        <w:rPr>
          <w:rFonts w:ascii="Times New Roman" w:hAnsi="Times New Roman" w:cs="Times New Roman"/>
          <w:sz w:val="28"/>
          <w:szCs w:val="28"/>
        </w:rPr>
        <w:t xml:space="preserve">) Во время подъема на Аю-Даг дети несут на верх горы камни. Считается, что каждый поднятый на вершину камень с загаданным </w:t>
      </w:r>
      <w:proofErr w:type="spellStart"/>
      <w:r w:rsidRPr="00BF431D">
        <w:rPr>
          <w:rFonts w:ascii="Times New Roman" w:hAnsi="Times New Roman" w:cs="Times New Roman"/>
          <w:sz w:val="28"/>
          <w:szCs w:val="28"/>
        </w:rPr>
        <w:t>артековским</w:t>
      </w:r>
      <w:proofErr w:type="spellEnd"/>
      <w:r w:rsidRPr="00BF431D">
        <w:rPr>
          <w:rFonts w:ascii="Times New Roman" w:hAnsi="Times New Roman" w:cs="Times New Roman"/>
          <w:sz w:val="28"/>
          <w:szCs w:val="28"/>
        </w:rPr>
        <w:t xml:space="preserve"> желанием символически увеличивает высоту горы.</w:t>
      </w:r>
    </w:p>
    <w:p w:rsidR="0095720B" w:rsidRPr="00BF431D" w:rsidRDefault="0095720B" w:rsidP="00BF431D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4F4898" w:rsidRPr="00BF431D" w:rsidRDefault="0095720B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>Гусейнова С.</w:t>
      </w:r>
      <w:r w:rsidRPr="00BF431D">
        <w:rPr>
          <w:rFonts w:ascii="Times New Roman" w:hAnsi="Times New Roman" w:cs="Times New Roman"/>
          <w:sz w:val="28"/>
          <w:szCs w:val="28"/>
        </w:rPr>
        <w:t xml:space="preserve"> Немного об Аю-Даге, или как стать настоящим </w:t>
      </w:r>
      <w:proofErr w:type="spellStart"/>
      <w:r w:rsidRPr="00BF431D">
        <w:rPr>
          <w:rFonts w:ascii="Times New Roman" w:hAnsi="Times New Roman" w:cs="Times New Roman"/>
          <w:sz w:val="28"/>
          <w:szCs w:val="28"/>
        </w:rPr>
        <w:t>Артековцем</w:t>
      </w:r>
      <w:proofErr w:type="spellEnd"/>
    </w:p>
    <w:p w:rsidR="0095720B" w:rsidRPr="00BF431D" w:rsidRDefault="0095720B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https://ya.ru/</w:t>
      </w:r>
    </w:p>
    <w:p w:rsidR="0095720B" w:rsidRPr="007941BF" w:rsidRDefault="0095720B" w:rsidP="00060D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A8B" w:rsidRPr="007941BF" w:rsidRDefault="00963AE2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146" w:rsidRPr="007941BF">
        <w:rPr>
          <w:rFonts w:ascii="Times New Roman" w:hAnsi="Times New Roman" w:cs="Times New Roman"/>
          <w:b/>
          <w:sz w:val="28"/>
          <w:szCs w:val="28"/>
        </w:rPr>
        <w:t xml:space="preserve">Много лет в Артеке почитают старичка, который </w:t>
      </w:r>
      <w:r w:rsidR="00E55C98">
        <w:rPr>
          <w:rFonts w:ascii="Times New Roman" w:hAnsi="Times New Roman" w:cs="Times New Roman"/>
          <w:b/>
          <w:sz w:val="28"/>
          <w:szCs w:val="28"/>
        </w:rPr>
        <w:t xml:space="preserve">по легенде </w:t>
      </w:r>
      <w:r w:rsidR="00D26146" w:rsidRPr="007941BF">
        <w:rPr>
          <w:rFonts w:ascii="Times New Roman" w:hAnsi="Times New Roman" w:cs="Times New Roman"/>
          <w:b/>
          <w:sz w:val="28"/>
          <w:szCs w:val="28"/>
        </w:rPr>
        <w:t xml:space="preserve">живет на вершине Аю-Дага в старом дупле огромного дерева. </w:t>
      </w:r>
      <w:r w:rsidR="00056A8B" w:rsidRPr="007941BF">
        <w:rPr>
          <w:rFonts w:ascii="Times New Roman" w:hAnsi="Times New Roman" w:cs="Times New Roman"/>
          <w:b/>
          <w:sz w:val="28"/>
          <w:szCs w:val="28"/>
        </w:rPr>
        <w:t>Как его зовут?</w:t>
      </w:r>
    </w:p>
    <w:p w:rsidR="00056A8B" w:rsidRPr="00BF431D" w:rsidRDefault="00056A8B" w:rsidP="00BF431D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Дедушка Эхо;</w:t>
      </w:r>
    </w:p>
    <w:p w:rsidR="00056A8B" w:rsidRPr="00BF431D" w:rsidRDefault="001A4E40" w:rsidP="00BF431D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Хранитель горы; </w:t>
      </w:r>
    </w:p>
    <w:p w:rsidR="00056A8B" w:rsidRPr="00BF431D" w:rsidRDefault="00056A8B" w:rsidP="00BF431D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>Абсолют.</w:t>
      </w:r>
    </w:p>
    <w:p w:rsidR="00D00573" w:rsidRPr="00BF431D" w:rsidRDefault="00056A8B" w:rsidP="00BF43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BF431D">
        <w:rPr>
          <w:rFonts w:ascii="Times New Roman" w:hAnsi="Times New Roman" w:cs="Times New Roman"/>
          <w:sz w:val="28"/>
          <w:szCs w:val="28"/>
        </w:rPr>
        <w:t xml:space="preserve">: </w:t>
      </w:r>
      <w:r w:rsidRPr="00BF431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431D">
        <w:rPr>
          <w:rFonts w:ascii="Times New Roman" w:hAnsi="Times New Roman" w:cs="Times New Roman"/>
          <w:sz w:val="28"/>
          <w:szCs w:val="28"/>
        </w:rPr>
        <w:t xml:space="preserve">) Абсолют. </w:t>
      </w:r>
      <w:r w:rsidR="00D26146" w:rsidRPr="00BF431D">
        <w:rPr>
          <w:rFonts w:ascii="Times New Roman" w:hAnsi="Times New Roman" w:cs="Times New Roman"/>
          <w:sz w:val="28"/>
          <w:szCs w:val="28"/>
        </w:rPr>
        <w:t xml:space="preserve">Поначалу Абсолют означал просто тихий час – дневной сон после обеда. Но в 1975 году в Артек приехали композитор Владимир </w:t>
      </w:r>
      <w:proofErr w:type="spellStart"/>
      <w:r w:rsidR="00D26146" w:rsidRPr="00BF431D">
        <w:rPr>
          <w:rFonts w:ascii="Times New Roman" w:hAnsi="Times New Roman" w:cs="Times New Roman"/>
          <w:sz w:val="28"/>
          <w:szCs w:val="28"/>
        </w:rPr>
        <w:t>Боганов</w:t>
      </w:r>
      <w:proofErr w:type="spellEnd"/>
      <w:r w:rsidR="00D26146" w:rsidRPr="00BF431D">
        <w:rPr>
          <w:rFonts w:ascii="Times New Roman" w:hAnsi="Times New Roman" w:cs="Times New Roman"/>
          <w:sz w:val="28"/>
          <w:szCs w:val="28"/>
        </w:rPr>
        <w:t xml:space="preserve"> и поэт Владимир Орлов, которые написали песню про старичка Абсолюта. А учившийся в этой смене мальчик из Латвии </w:t>
      </w:r>
      <w:proofErr w:type="spellStart"/>
      <w:r w:rsidR="00D26146" w:rsidRPr="00BF431D">
        <w:rPr>
          <w:rFonts w:ascii="Times New Roman" w:hAnsi="Times New Roman" w:cs="Times New Roman"/>
          <w:sz w:val="28"/>
          <w:szCs w:val="28"/>
        </w:rPr>
        <w:t>Эгилс</w:t>
      </w:r>
      <w:proofErr w:type="spellEnd"/>
      <w:r w:rsidR="00D26146" w:rsidRPr="00BF4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146" w:rsidRPr="00BF431D">
        <w:rPr>
          <w:rFonts w:ascii="Times New Roman" w:hAnsi="Times New Roman" w:cs="Times New Roman"/>
          <w:sz w:val="28"/>
          <w:szCs w:val="28"/>
        </w:rPr>
        <w:t>Витолс</w:t>
      </w:r>
      <w:proofErr w:type="spellEnd"/>
      <w:r w:rsidR="00D26146" w:rsidRPr="00BF431D">
        <w:rPr>
          <w:rFonts w:ascii="Times New Roman" w:hAnsi="Times New Roman" w:cs="Times New Roman"/>
          <w:sz w:val="28"/>
          <w:szCs w:val="28"/>
        </w:rPr>
        <w:t xml:space="preserve"> нарисовал Абсолюта таким, каким мы его видим сейчас, с огненно-рыжей шевелюрой и бородой.</w:t>
      </w:r>
      <w:r w:rsidR="004F4898" w:rsidRPr="00BF4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20B" w:rsidRPr="00BF431D" w:rsidRDefault="0095720B" w:rsidP="00BF431D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F431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95720B" w:rsidRPr="00BF431D" w:rsidRDefault="0095720B" w:rsidP="00BF431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431D">
        <w:rPr>
          <w:rFonts w:ascii="Times New Roman" w:hAnsi="Times New Roman" w:cs="Times New Roman"/>
          <w:sz w:val="28"/>
          <w:szCs w:val="28"/>
        </w:rPr>
        <w:t xml:space="preserve">Абсолют – легендарный персонаж, дух-покровитель тихого часа.  </w:t>
      </w:r>
    </w:p>
    <w:p w:rsidR="0095720B" w:rsidRPr="00BF431D" w:rsidRDefault="0095720B" w:rsidP="00BF431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431D">
        <w:rPr>
          <w:rFonts w:ascii="Times New Roman" w:hAnsi="Times New Roman" w:cs="Times New Roman"/>
          <w:b/>
          <w:sz w:val="28"/>
          <w:szCs w:val="28"/>
        </w:rPr>
        <w:lastRenderedPageBreak/>
        <w:t>https://interesnoe.me/source-892253/post-38795</w:t>
      </w:r>
    </w:p>
    <w:p w:rsidR="0095720B" w:rsidRPr="007941BF" w:rsidRDefault="0095720B" w:rsidP="00060D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A8B" w:rsidRPr="007941BF" w:rsidRDefault="00604A7C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A8B" w:rsidRPr="007941BF">
        <w:rPr>
          <w:rFonts w:ascii="Times New Roman" w:hAnsi="Times New Roman" w:cs="Times New Roman"/>
          <w:b/>
          <w:sz w:val="28"/>
          <w:szCs w:val="28"/>
        </w:rPr>
        <w:t>В Артеке много волшебных мест, где принято загадывать желания – и они обязательно сбываются! Но самых любимых два. Какие?</w:t>
      </w:r>
    </w:p>
    <w:p w:rsidR="00056A8B" w:rsidRPr="00604A7C" w:rsidRDefault="00056A8B" w:rsidP="00604A7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 xml:space="preserve">Дерево желаний и </w:t>
      </w:r>
      <w:proofErr w:type="spellStart"/>
      <w:r w:rsidRPr="00604A7C">
        <w:rPr>
          <w:rFonts w:ascii="Times New Roman" w:hAnsi="Times New Roman" w:cs="Times New Roman"/>
          <w:sz w:val="28"/>
          <w:szCs w:val="28"/>
        </w:rPr>
        <w:t>Адалары</w:t>
      </w:r>
      <w:proofErr w:type="spellEnd"/>
      <w:r w:rsidRPr="00604A7C">
        <w:rPr>
          <w:rFonts w:ascii="Times New Roman" w:hAnsi="Times New Roman" w:cs="Times New Roman"/>
          <w:sz w:val="28"/>
          <w:szCs w:val="28"/>
        </w:rPr>
        <w:t>;</w:t>
      </w:r>
    </w:p>
    <w:p w:rsidR="00056A8B" w:rsidRPr="00604A7C" w:rsidRDefault="00056A8B" w:rsidP="00604A7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берег моря и большие сосны;</w:t>
      </w:r>
    </w:p>
    <w:p w:rsidR="00056A8B" w:rsidRDefault="00056A8B" w:rsidP="00604A7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тюльпанные поля.</w:t>
      </w:r>
    </w:p>
    <w:p w:rsidR="00056A8B" w:rsidRPr="00604A7C" w:rsidRDefault="00056A8B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95720B" w:rsidRPr="00604A7C">
        <w:rPr>
          <w:rFonts w:ascii="Times New Roman" w:hAnsi="Times New Roman" w:cs="Times New Roman"/>
          <w:sz w:val="28"/>
          <w:szCs w:val="28"/>
        </w:rPr>
        <w:t xml:space="preserve"> а)</w:t>
      </w:r>
      <w:r w:rsidRPr="00604A7C">
        <w:rPr>
          <w:rFonts w:ascii="Times New Roman" w:hAnsi="Times New Roman" w:cs="Times New Roman"/>
          <w:sz w:val="28"/>
          <w:szCs w:val="28"/>
        </w:rPr>
        <w:t xml:space="preserve"> Дерево желаний и </w:t>
      </w:r>
      <w:proofErr w:type="spellStart"/>
      <w:r w:rsidRPr="00604A7C">
        <w:rPr>
          <w:rFonts w:ascii="Times New Roman" w:hAnsi="Times New Roman" w:cs="Times New Roman"/>
          <w:sz w:val="28"/>
          <w:szCs w:val="28"/>
        </w:rPr>
        <w:t>Адалары</w:t>
      </w:r>
      <w:proofErr w:type="spellEnd"/>
      <w:r w:rsidR="0095720B" w:rsidRPr="00604A7C">
        <w:rPr>
          <w:rFonts w:ascii="Times New Roman" w:hAnsi="Times New Roman" w:cs="Times New Roman"/>
          <w:sz w:val="28"/>
          <w:szCs w:val="28"/>
        </w:rPr>
        <w:t xml:space="preserve"> – скалистые островки в Чёрном море. </w:t>
      </w:r>
      <w:r w:rsidRPr="00604A7C">
        <w:rPr>
          <w:rFonts w:ascii="Times New Roman" w:hAnsi="Times New Roman" w:cs="Times New Roman"/>
          <w:sz w:val="28"/>
          <w:szCs w:val="28"/>
        </w:rPr>
        <w:t xml:space="preserve">В Артеке много волшебных мест, где принято загадывать желания – и они обязательно сбываются! Но самых любимых два: это Дерево желаний и </w:t>
      </w:r>
      <w:proofErr w:type="spellStart"/>
      <w:r w:rsidRPr="00604A7C">
        <w:rPr>
          <w:rFonts w:ascii="Times New Roman" w:hAnsi="Times New Roman" w:cs="Times New Roman"/>
          <w:sz w:val="28"/>
          <w:szCs w:val="28"/>
        </w:rPr>
        <w:t>Адалары</w:t>
      </w:r>
      <w:proofErr w:type="spellEnd"/>
      <w:r w:rsidRPr="00604A7C">
        <w:rPr>
          <w:rFonts w:ascii="Times New Roman" w:hAnsi="Times New Roman" w:cs="Times New Roman"/>
          <w:sz w:val="28"/>
          <w:szCs w:val="28"/>
        </w:rPr>
        <w:t xml:space="preserve">, проплывая между которыми, </w:t>
      </w:r>
      <w:proofErr w:type="spellStart"/>
      <w:r w:rsidRPr="00604A7C">
        <w:rPr>
          <w:rFonts w:ascii="Times New Roman" w:hAnsi="Times New Roman" w:cs="Times New Roman"/>
          <w:sz w:val="28"/>
          <w:szCs w:val="28"/>
        </w:rPr>
        <w:t>артековцы</w:t>
      </w:r>
      <w:proofErr w:type="spellEnd"/>
      <w:r w:rsidRPr="00604A7C">
        <w:rPr>
          <w:rFonts w:ascii="Times New Roman" w:hAnsi="Times New Roman" w:cs="Times New Roman"/>
          <w:sz w:val="28"/>
          <w:szCs w:val="28"/>
        </w:rPr>
        <w:t xml:space="preserve"> загадывают желание.</w:t>
      </w:r>
    </w:p>
    <w:p w:rsidR="0095720B" w:rsidRPr="00604A7C" w:rsidRDefault="0095720B" w:rsidP="00604A7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04A7C">
        <w:rPr>
          <w:rFonts w:ascii="Times New Roman" w:hAnsi="Times New Roman" w:cs="Times New Roman"/>
          <w:b/>
          <w:i/>
          <w:sz w:val="28"/>
          <w:szCs w:val="28"/>
        </w:rPr>
        <w:t xml:space="preserve">Источник: </w:t>
      </w:r>
    </w:p>
    <w:p w:rsidR="0095720B" w:rsidRPr="00604A7C" w:rsidRDefault="0095720B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04A7C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604A7C">
        <w:rPr>
          <w:rFonts w:ascii="Times New Roman" w:hAnsi="Times New Roman" w:cs="Times New Roman"/>
          <w:sz w:val="28"/>
          <w:szCs w:val="28"/>
        </w:rPr>
        <w:t xml:space="preserve"> В. Столица страны детства: 20 главных традиций «Артека» со времен СССР до наших дней.</w:t>
      </w:r>
    </w:p>
    <w:p w:rsidR="0095720B" w:rsidRPr="00604A7C" w:rsidRDefault="0095720B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https://www.kp.ru/daily/26918.7/3964406/</w:t>
      </w:r>
    </w:p>
    <w:p w:rsidR="0095720B" w:rsidRPr="007941BF" w:rsidRDefault="0095720B" w:rsidP="00957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20B" w:rsidRPr="00604A7C" w:rsidRDefault="00604A7C" w:rsidP="00604A7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Бок 3. </w:t>
      </w:r>
      <w:r w:rsidR="00ED55E5" w:rsidRPr="00604A7C">
        <w:rPr>
          <w:rFonts w:ascii="Times New Roman" w:hAnsi="Times New Roman" w:cs="Times New Roman"/>
          <w:b/>
          <w:i/>
          <w:sz w:val="28"/>
          <w:szCs w:val="28"/>
          <w:u w:val="single"/>
        </w:rPr>
        <w:t>«Артек» современный.</w:t>
      </w:r>
    </w:p>
    <w:p w:rsidR="00F10BB2" w:rsidRPr="007941BF" w:rsidRDefault="00963AE2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BB2" w:rsidRPr="007941BF">
        <w:rPr>
          <w:rFonts w:ascii="Times New Roman" w:hAnsi="Times New Roman" w:cs="Times New Roman"/>
          <w:b/>
          <w:sz w:val="28"/>
          <w:szCs w:val="28"/>
        </w:rPr>
        <w:t>Сколько лагерей включает</w:t>
      </w:r>
      <w:r w:rsidR="00F10BB2" w:rsidRPr="007941BF">
        <w:rPr>
          <w:rFonts w:ascii="Times New Roman" w:hAnsi="Times New Roman" w:cs="Times New Roman"/>
          <w:sz w:val="28"/>
          <w:szCs w:val="28"/>
        </w:rPr>
        <w:t xml:space="preserve"> </w:t>
      </w:r>
      <w:r w:rsidR="00F10BB2" w:rsidRPr="007941BF">
        <w:rPr>
          <w:rFonts w:ascii="Times New Roman" w:hAnsi="Times New Roman" w:cs="Times New Roman"/>
          <w:b/>
          <w:sz w:val="28"/>
          <w:szCs w:val="28"/>
        </w:rPr>
        <w:t>Международный детский центр «Артек»?</w:t>
      </w:r>
    </w:p>
    <w:p w:rsidR="00F10BB2" w:rsidRPr="00604A7C" w:rsidRDefault="00F10BB2" w:rsidP="00604A7C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9 лагерей;</w:t>
      </w:r>
    </w:p>
    <w:p w:rsidR="00F10BB2" w:rsidRPr="00604A7C" w:rsidRDefault="00F10BB2" w:rsidP="00604A7C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5 лагерей;</w:t>
      </w:r>
    </w:p>
    <w:p w:rsidR="00F10BB2" w:rsidRPr="00604A7C" w:rsidRDefault="00F10BB2" w:rsidP="00604A7C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7 лагерей.</w:t>
      </w:r>
    </w:p>
    <w:p w:rsidR="004E4CBB" w:rsidRPr="00604A7C" w:rsidRDefault="00F10BB2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604A7C">
        <w:rPr>
          <w:rFonts w:ascii="Times New Roman" w:hAnsi="Times New Roman" w:cs="Times New Roman"/>
          <w:sz w:val="28"/>
          <w:szCs w:val="28"/>
        </w:rPr>
        <w:t xml:space="preserve">а) 9 лагерей: «Лазурный», «Янтарный», «Хрустальный», «Морской», «Речной», «Озерный», «Лесной», «Полевой» и «Кипарисный». </w:t>
      </w:r>
    </w:p>
    <w:p w:rsidR="00F10BB2" w:rsidRPr="00604A7C" w:rsidRDefault="00F10BB2" w:rsidP="00604A7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04A7C">
        <w:rPr>
          <w:rFonts w:ascii="Times New Roman" w:hAnsi="Times New Roman" w:cs="Times New Roman"/>
          <w:b/>
          <w:i/>
          <w:sz w:val="28"/>
          <w:szCs w:val="28"/>
        </w:rPr>
        <w:t xml:space="preserve">Источник: </w:t>
      </w:r>
    </w:p>
    <w:p w:rsidR="00F10BB2" w:rsidRPr="00604A7C" w:rsidRDefault="00F10BB2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Лагеря МДЦ «Артек»</w:t>
      </w:r>
    </w:p>
    <w:p w:rsidR="00F10BB2" w:rsidRDefault="009D0FED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04A7C" w:rsidRPr="007F13C3">
          <w:rPr>
            <w:rStyle w:val="a3"/>
            <w:rFonts w:ascii="Times New Roman" w:hAnsi="Times New Roman" w:cs="Times New Roman"/>
            <w:sz w:val="28"/>
            <w:szCs w:val="28"/>
          </w:rPr>
          <w:t>https://vlagere.ru/camps/artek/</w:t>
        </w:r>
      </w:hyperlink>
    </w:p>
    <w:p w:rsidR="00604A7C" w:rsidRPr="00604A7C" w:rsidRDefault="00604A7C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55E5" w:rsidRPr="007941BF" w:rsidRDefault="00963AE2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5E5" w:rsidRPr="007941BF">
        <w:rPr>
          <w:rFonts w:ascii="Times New Roman" w:hAnsi="Times New Roman" w:cs="Times New Roman"/>
          <w:b/>
          <w:sz w:val="28"/>
          <w:szCs w:val="28"/>
        </w:rPr>
        <w:t>Како</w:t>
      </w:r>
      <w:r w:rsidR="001A4E40">
        <w:rPr>
          <w:rFonts w:ascii="Times New Roman" w:hAnsi="Times New Roman" w:cs="Times New Roman"/>
          <w:b/>
          <w:sz w:val="28"/>
          <w:szCs w:val="28"/>
        </w:rPr>
        <w:t>го из перечисленных ниже музеев</w:t>
      </w:r>
      <w:r w:rsidR="00ED55E5" w:rsidRPr="007941BF">
        <w:rPr>
          <w:rFonts w:ascii="Times New Roman" w:hAnsi="Times New Roman" w:cs="Times New Roman"/>
          <w:b/>
          <w:sz w:val="28"/>
          <w:szCs w:val="28"/>
        </w:rPr>
        <w:t xml:space="preserve"> нет в Музейно-образовательном комплексе Международного детского центра «Артек»?</w:t>
      </w:r>
    </w:p>
    <w:p w:rsidR="00ED55E5" w:rsidRPr="00604A7C" w:rsidRDefault="00E55C98" w:rsidP="00604A7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Музея</w:t>
      </w:r>
      <w:r w:rsidR="00ED55E5" w:rsidRPr="00604A7C">
        <w:rPr>
          <w:rFonts w:ascii="Times New Roman" w:hAnsi="Times New Roman" w:cs="Times New Roman"/>
          <w:sz w:val="28"/>
          <w:szCs w:val="28"/>
        </w:rPr>
        <w:t xml:space="preserve"> истории «Артека»;</w:t>
      </w:r>
    </w:p>
    <w:p w:rsidR="00ED55E5" w:rsidRPr="00604A7C" w:rsidRDefault="00E55C98" w:rsidP="00604A7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Музея</w:t>
      </w:r>
      <w:r w:rsidR="00ED55E5" w:rsidRPr="00604A7C">
        <w:rPr>
          <w:rFonts w:ascii="Times New Roman" w:hAnsi="Times New Roman" w:cs="Times New Roman"/>
          <w:sz w:val="28"/>
          <w:szCs w:val="28"/>
        </w:rPr>
        <w:t xml:space="preserve"> космоса;</w:t>
      </w:r>
    </w:p>
    <w:p w:rsidR="00ED55E5" w:rsidRPr="00604A7C" w:rsidRDefault="00E55C98" w:rsidP="00604A7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Музея</w:t>
      </w:r>
      <w:r w:rsidR="00ED55E5" w:rsidRPr="00604A7C">
        <w:rPr>
          <w:rFonts w:ascii="Times New Roman" w:hAnsi="Times New Roman" w:cs="Times New Roman"/>
          <w:sz w:val="28"/>
          <w:szCs w:val="28"/>
        </w:rPr>
        <w:t xml:space="preserve"> музыки;</w:t>
      </w:r>
    </w:p>
    <w:p w:rsidR="00ED55E5" w:rsidRPr="00604A7C" w:rsidRDefault="00E55C98" w:rsidP="00604A7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Краеведческого музея</w:t>
      </w:r>
      <w:r w:rsidR="00ED55E5" w:rsidRPr="00604A7C">
        <w:rPr>
          <w:rFonts w:ascii="Times New Roman" w:hAnsi="Times New Roman" w:cs="Times New Roman"/>
          <w:sz w:val="28"/>
          <w:szCs w:val="28"/>
        </w:rPr>
        <w:t>;</w:t>
      </w:r>
    </w:p>
    <w:p w:rsidR="00ED55E5" w:rsidRPr="00604A7C" w:rsidRDefault="00E55C98" w:rsidP="00604A7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Музея</w:t>
      </w:r>
      <w:r w:rsidR="00ED55E5" w:rsidRPr="00604A7C">
        <w:rPr>
          <w:rFonts w:ascii="Times New Roman" w:hAnsi="Times New Roman" w:cs="Times New Roman"/>
          <w:sz w:val="28"/>
          <w:szCs w:val="28"/>
        </w:rPr>
        <w:t xml:space="preserve"> военно-морского флота;</w:t>
      </w:r>
    </w:p>
    <w:p w:rsidR="00ED55E5" w:rsidRPr="00604A7C" w:rsidRDefault="00E55C98" w:rsidP="00604A7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Музея</w:t>
      </w:r>
      <w:r w:rsidR="00ED55E5" w:rsidRPr="00604A7C">
        <w:rPr>
          <w:rFonts w:ascii="Times New Roman" w:hAnsi="Times New Roman" w:cs="Times New Roman"/>
          <w:sz w:val="28"/>
          <w:szCs w:val="28"/>
        </w:rPr>
        <w:t xml:space="preserve"> «Сокровища Чёрного моря».</w:t>
      </w:r>
    </w:p>
    <w:p w:rsidR="00ED55E5" w:rsidRPr="00604A7C" w:rsidRDefault="00ED55E5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604A7C">
        <w:rPr>
          <w:rFonts w:ascii="Times New Roman" w:hAnsi="Times New Roman" w:cs="Times New Roman"/>
          <w:sz w:val="28"/>
          <w:szCs w:val="28"/>
        </w:rPr>
        <w:t xml:space="preserve">: с) Музея музыки. Музейно-образовательный комплекс Международного детского центра «Артек» — это ядро музейного кластера, выполняющего задачи «сборки» знаний и </w:t>
      </w:r>
      <w:r w:rsidRPr="00604A7C">
        <w:rPr>
          <w:rFonts w:ascii="Times New Roman" w:hAnsi="Times New Roman" w:cs="Times New Roman"/>
          <w:sz w:val="28"/>
          <w:szCs w:val="28"/>
        </w:rPr>
        <w:lastRenderedPageBreak/>
        <w:t>впечатлений о природе, истории и культуре Крыма, а также реализации музейных программ неформального образования. В его состав входит несколько музеев. Наиболее популярные — Музей истории «Артека», Музей космоса, Краеведческий музей, Музей военно-морского флота и созданный в 2012 г. Музей «Сокровища Чёрного моря», или просто — Музей моря.</w:t>
      </w:r>
    </w:p>
    <w:p w:rsidR="00ED55E5" w:rsidRPr="00604A7C" w:rsidRDefault="00ED55E5" w:rsidP="00604A7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04A7C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ED55E5" w:rsidRPr="00604A7C" w:rsidRDefault="00ED55E5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Музейный комплекс международного детского центра «Артек»</w:t>
      </w:r>
    </w:p>
    <w:p w:rsidR="00056A8B" w:rsidRPr="00604A7C" w:rsidRDefault="009D0FED" w:rsidP="00604A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D55E5" w:rsidRPr="00604A7C">
          <w:rPr>
            <w:rStyle w:val="a3"/>
            <w:rFonts w:ascii="Times New Roman" w:hAnsi="Times New Roman" w:cs="Times New Roman"/>
            <w:sz w:val="28"/>
            <w:szCs w:val="28"/>
          </w:rPr>
          <w:t>https://jalita.com/big_yalta/gurzuf/muzey_istorii_arteka.shtml</w:t>
        </w:r>
      </w:hyperlink>
    </w:p>
    <w:p w:rsidR="00ED55E5" w:rsidRPr="007941BF" w:rsidRDefault="00ED55E5" w:rsidP="00ED5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CBB" w:rsidRPr="007941BF" w:rsidRDefault="00963AE2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5E5" w:rsidRPr="007941BF">
        <w:rPr>
          <w:rFonts w:ascii="Times New Roman" w:hAnsi="Times New Roman" w:cs="Times New Roman"/>
          <w:b/>
          <w:sz w:val="28"/>
          <w:szCs w:val="28"/>
        </w:rPr>
        <w:t xml:space="preserve">На сегодняшний день для экипировки </w:t>
      </w:r>
      <w:proofErr w:type="spellStart"/>
      <w:r w:rsidR="00ED55E5" w:rsidRPr="007941BF">
        <w:rPr>
          <w:rFonts w:ascii="Times New Roman" w:hAnsi="Times New Roman" w:cs="Times New Roman"/>
          <w:b/>
          <w:sz w:val="28"/>
          <w:szCs w:val="28"/>
        </w:rPr>
        <w:t>артековцев</w:t>
      </w:r>
      <w:proofErr w:type="spellEnd"/>
      <w:r w:rsidR="00ED55E5" w:rsidRPr="007941BF">
        <w:rPr>
          <w:rFonts w:ascii="Times New Roman" w:hAnsi="Times New Roman" w:cs="Times New Roman"/>
          <w:b/>
          <w:sz w:val="28"/>
          <w:szCs w:val="28"/>
        </w:rPr>
        <w:t xml:space="preserve"> разработана </w:t>
      </w:r>
      <w:proofErr w:type="spellStart"/>
      <w:r w:rsidR="00ED55E5" w:rsidRPr="007941BF">
        <w:rPr>
          <w:rFonts w:ascii="Times New Roman" w:hAnsi="Times New Roman" w:cs="Times New Roman"/>
          <w:b/>
          <w:sz w:val="28"/>
          <w:szCs w:val="28"/>
        </w:rPr>
        <w:t>брендированная</w:t>
      </w:r>
      <w:proofErr w:type="spellEnd"/>
      <w:r w:rsidR="00ED55E5" w:rsidRPr="007941BF">
        <w:rPr>
          <w:rFonts w:ascii="Times New Roman" w:hAnsi="Times New Roman" w:cs="Times New Roman"/>
          <w:b/>
          <w:sz w:val="28"/>
          <w:szCs w:val="28"/>
        </w:rPr>
        <w:t xml:space="preserve"> форменная одежда</w:t>
      </w:r>
      <w:r w:rsidR="004E4CBB" w:rsidRPr="007941BF">
        <w:rPr>
          <w:rFonts w:ascii="Times New Roman" w:hAnsi="Times New Roman" w:cs="Times New Roman"/>
          <w:b/>
          <w:sz w:val="28"/>
          <w:szCs w:val="28"/>
        </w:rPr>
        <w:t>. Какая она?</w:t>
      </w:r>
    </w:p>
    <w:p w:rsidR="004E4CBB" w:rsidRPr="00604A7C" w:rsidRDefault="004E4CBB" w:rsidP="00604A7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единая для всех лагерей «Артека»;</w:t>
      </w:r>
    </w:p>
    <w:p w:rsidR="004E4CBB" w:rsidRPr="00604A7C" w:rsidRDefault="004E4CBB" w:rsidP="00604A7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>для каждого лагеря в индивидуальной цветовой гамме с символикой лагеря;</w:t>
      </w:r>
    </w:p>
    <w:p w:rsidR="004E4CBB" w:rsidRPr="00604A7C" w:rsidRDefault="004E4CBB" w:rsidP="00604A7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A7C">
        <w:rPr>
          <w:rFonts w:ascii="Times New Roman" w:hAnsi="Times New Roman" w:cs="Times New Roman"/>
          <w:sz w:val="28"/>
          <w:szCs w:val="28"/>
        </w:rPr>
        <w:t xml:space="preserve">произвольная одежда, но с символикой «Артека».   </w:t>
      </w:r>
    </w:p>
    <w:p w:rsidR="00ED55E5" w:rsidRPr="00C52649" w:rsidRDefault="004E4CBB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C52649">
        <w:rPr>
          <w:rFonts w:ascii="Times New Roman" w:hAnsi="Times New Roman" w:cs="Times New Roman"/>
          <w:sz w:val="28"/>
          <w:szCs w:val="28"/>
        </w:rPr>
        <w:t xml:space="preserve"> </w:t>
      </w:r>
      <w:r w:rsidRPr="00C526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52649">
        <w:rPr>
          <w:rFonts w:ascii="Times New Roman" w:hAnsi="Times New Roman" w:cs="Times New Roman"/>
          <w:sz w:val="28"/>
          <w:szCs w:val="28"/>
        </w:rPr>
        <w:t>)</w:t>
      </w:r>
      <w:r w:rsidR="00ED55E5" w:rsidRPr="00C52649">
        <w:rPr>
          <w:rFonts w:ascii="Times New Roman" w:hAnsi="Times New Roman" w:cs="Times New Roman"/>
          <w:sz w:val="28"/>
          <w:szCs w:val="28"/>
        </w:rPr>
        <w:t xml:space="preserve"> для каждого лагеря в индивидуальной цветовой гамме с символикой лагеря. Свой цвет одежды есть у каждого из девяти детских лагерей</w:t>
      </w:r>
      <w:r w:rsidR="00F10BB2" w:rsidRPr="00C52649">
        <w:rPr>
          <w:rFonts w:ascii="Times New Roman" w:hAnsi="Times New Roman" w:cs="Times New Roman"/>
          <w:sz w:val="28"/>
          <w:szCs w:val="28"/>
        </w:rPr>
        <w:t xml:space="preserve">. </w:t>
      </w:r>
      <w:r w:rsidR="00ED55E5" w:rsidRPr="00C52649">
        <w:rPr>
          <w:rFonts w:ascii="Times New Roman" w:hAnsi="Times New Roman" w:cs="Times New Roman"/>
          <w:sz w:val="28"/>
          <w:szCs w:val="28"/>
        </w:rPr>
        <w:t xml:space="preserve"> Существует два вида комплектов форменной одежды: летний и зимний.</w:t>
      </w:r>
    </w:p>
    <w:p w:rsidR="004E4CBB" w:rsidRPr="00C52649" w:rsidRDefault="004E4CBB" w:rsidP="00C5264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52649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4E4CBB" w:rsidRPr="00C52649" w:rsidRDefault="004E4CBB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sz w:val="28"/>
          <w:szCs w:val="28"/>
        </w:rPr>
        <w:t>Форма в «Артеке»</w:t>
      </w:r>
    </w:p>
    <w:p w:rsidR="00830D59" w:rsidRDefault="009D0FED" w:rsidP="00C5264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52649" w:rsidRPr="007F13C3">
          <w:rPr>
            <w:rStyle w:val="a3"/>
            <w:rFonts w:ascii="Times New Roman" w:hAnsi="Times New Roman" w:cs="Times New Roman"/>
            <w:sz w:val="28"/>
            <w:szCs w:val="28"/>
          </w:rPr>
          <w:t>https://artek.org/content/ob-arteke/forma-v-arteke</w:t>
        </w:r>
      </w:hyperlink>
    </w:p>
    <w:p w:rsidR="00C52649" w:rsidRPr="007941BF" w:rsidRDefault="00C52649" w:rsidP="00C5264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30D59" w:rsidRPr="007941BF" w:rsidRDefault="00830D59" w:rsidP="007941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1BF">
        <w:rPr>
          <w:rFonts w:ascii="Times New Roman" w:hAnsi="Times New Roman" w:cs="Times New Roman"/>
          <w:b/>
          <w:sz w:val="28"/>
          <w:szCs w:val="28"/>
        </w:rPr>
        <w:t xml:space="preserve">Эта скала – местная достопримечательность. Русский певец </w:t>
      </w:r>
    </w:p>
    <w:p w:rsidR="00830D59" w:rsidRPr="00C52649" w:rsidRDefault="00830D59" w:rsidP="00C5264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2649">
        <w:rPr>
          <w:rFonts w:ascii="Times New Roman" w:hAnsi="Times New Roman" w:cs="Times New Roman"/>
          <w:b/>
          <w:sz w:val="28"/>
          <w:szCs w:val="28"/>
        </w:rPr>
        <w:t>планировал построить на ней «Замок искусств», но проект так и не был реализован. Как называется скала?</w:t>
      </w:r>
    </w:p>
    <w:p w:rsidR="00830D59" w:rsidRPr="00C52649" w:rsidRDefault="00830D59" w:rsidP="00C52649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sz w:val="28"/>
          <w:szCs w:val="28"/>
        </w:rPr>
        <w:t>Скала Ивана Козловского</w:t>
      </w:r>
      <w:r w:rsidR="006A42FE">
        <w:rPr>
          <w:rFonts w:ascii="Times New Roman" w:hAnsi="Times New Roman" w:cs="Times New Roman"/>
          <w:sz w:val="28"/>
          <w:szCs w:val="28"/>
        </w:rPr>
        <w:t>;</w:t>
      </w:r>
    </w:p>
    <w:p w:rsidR="00830D59" w:rsidRPr="00C52649" w:rsidRDefault="00830D59" w:rsidP="00C52649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sz w:val="28"/>
          <w:szCs w:val="28"/>
        </w:rPr>
        <w:t>Скала Лемешева;</w:t>
      </w:r>
    </w:p>
    <w:p w:rsidR="00D15BA9" w:rsidRDefault="00830D59" w:rsidP="00C52649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sz w:val="28"/>
          <w:szCs w:val="28"/>
        </w:rPr>
        <w:t>Скала Шаляпина.</w:t>
      </w:r>
    </w:p>
    <w:p w:rsidR="004E4CBB" w:rsidRPr="00D15BA9" w:rsidRDefault="00D15BA9" w:rsidP="00D15BA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5BA9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c) </w:t>
      </w:r>
      <w:r w:rsidRPr="00D15BA9">
        <w:rPr>
          <w:rFonts w:ascii="Times New Roman" w:hAnsi="Times New Roman" w:cs="Times New Roman"/>
          <w:sz w:val="28"/>
          <w:szCs w:val="28"/>
        </w:rPr>
        <w:t>Скала Шаляпина.</w:t>
      </w:r>
      <w:r w:rsidRPr="00D15BA9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5BA9">
        <w:rPr>
          <w:rFonts w:ascii="Times New Roman" w:hAnsi="Times New Roman" w:cs="Times New Roman"/>
          <w:sz w:val="28"/>
          <w:szCs w:val="28"/>
        </w:rPr>
        <w:t>аходится она на территории лагеря «Лазурный» и названа в честь великого русского певца.</w:t>
      </w:r>
      <w:r w:rsidRPr="00D15BA9">
        <w:t xml:space="preserve"> </w:t>
      </w:r>
      <w:r w:rsidRPr="00D15BA9">
        <w:rPr>
          <w:rFonts w:ascii="Times New Roman" w:hAnsi="Times New Roman" w:cs="Times New Roman"/>
          <w:sz w:val="28"/>
          <w:szCs w:val="28"/>
        </w:rPr>
        <w:t xml:space="preserve">Изначально эта скала сначала называлась </w:t>
      </w:r>
      <w:proofErr w:type="spellStart"/>
      <w:r w:rsidRPr="00D15BA9">
        <w:rPr>
          <w:rFonts w:ascii="Times New Roman" w:hAnsi="Times New Roman" w:cs="Times New Roman"/>
          <w:sz w:val="28"/>
          <w:szCs w:val="28"/>
        </w:rPr>
        <w:t>Футя</w:t>
      </w:r>
      <w:proofErr w:type="spellEnd"/>
      <w:r w:rsidRPr="00D15BA9">
        <w:rPr>
          <w:rFonts w:ascii="Times New Roman" w:hAnsi="Times New Roman" w:cs="Times New Roman"/>
          <w:sz w:val="28"/>
          <w:szCs w:val="28"/>
        </w:rPr>
        <w:t xml:space="preserve">, затем эту скалу стали называть Пушкинской, </w:t>
      </w:r>
      <w:r w:rsidR="00C16267">
        <w:rPr>
          <w:rFonts w:ascii="Times New Roman" w:hAnsi="Times New Roman" w:cs="Times New Roman"/>
          <w:sz w:val="28"/>
          <w:szCs w:val="28"/>
        </w:rPr>
        <w:t>поскольку</w:t>
      </w:r>
      <w:r w:rsidRPr="00D15BA9">
        <w:rPr>
          <w:rFonts w:ascii="Times New Roman" w:hAnsi="Times New Roman" w:cs="Times New Roman"/>
          <w:sz w:val="28"/>
          <w:szCs w:val="28"/>
        </w:rPr>
        <w:t xml:space="preserve"> И. К. Айвазовский изобразил на своем полотне Пушкина, стоящего на этой скале над бушующим морем. Однако, когда владелица </w:t>
      </w:r>
      <w:proofErr w:type="spellStart"/>
      <w:r w:rsidRPr="00D15BA9">
        <w:rPr>
          <w:rFonts w:ascii="Times New Roman" w:hAnsi="Times New Roman" w:cs="Times New Roman"/>
          <w:sz w:val="28"/>
          <w:szCs w:val="28"/>
        </w:rPr>
        <w:t>Суук</w:t>
      </w:r>
      <w:proofErr w:type="spellEnd"/>
      <w:r w:rsidRPr="00D15BA9">
        <w:rPr>
          <w:rFonts w:ascii="Times New Roman" w:hAnsi="Times New Roman" w:cs="Times New Roman"/>
          <w:sz w:val="28"/>
          <w:szCs w:val="28"/>
        </w:rPr>
        <w:t xml:space="preserve">-Су О. М. Соловьева в 1916 г. продала скалу Ф. И. Шаляпину, она стала называться </w:t>
      </w:r>
      <w:proofErr w:type="spellStart"/>
      <w:r w:rsidRPr="00D15BA9">
        <w:rPr>
          <w:rFonts w:ascii="Times New Roman" w:hAnsi="Times New Roman" w:cs="Times New Roman"/>
          <w:sz w:val="28"/>
          <w:szCs w:val="28"/>
        </w:rPr>
        <w:t>Шаляпинской</w:t>
      </w:r>
      <w:proofErr w:type="spellEnd"/>
      <w:r w:rsidRPr="00D15BA9">
        <w:rPr>
          <w:rFonts w:ascii="Times New Roman" w:hAnsi="Times New Roman" w:cs="Times New Roman"/>
          <w:sz w:val="28"/>
          <w:szCs w:val="28"/>
        </w:rPr>
        <w:t>, а название Пушкинская перешло на соседнюю скалу, которая ранее называлась Ява.</w:t>
      </w:r>
    </w:p>
    <w:p w:rsidR="007941BF" w:rsidRPr="00C52649" w:rsidRDefault="007941BF" w:rsidP="00C52649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52649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</w:p>
    <w:p w:rsidR="007941BF" w:rsidRPr="00C52649" w:rsidRDefault="007941BF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sz w:val="28"/>
          <w:szCs w:val="28"/>
        </w:rPr>
        <w:t>Скала Шаляпина</w:t>
      </w:r>
    </w:p>
    <w:p w:rsidR="007941BF" w:rsidRPr="00C52649" w:rsidRDefault="007941BF" w:rsidP="00C5264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2649">
        <w:rPr>
          <w:rFonts w:ascii="Times New Roman" w:hAnsi="Times New Roman" w:cs="Times New Roman"/>
          <w:sz w:val="28"/>
          <w:szCs w:val="28"/>
        </w:rPr>
        <w:t>https://jalita.com/big_yalta/gurzuf/skala_shalyapina.shtml</w:t>
      </w:r>
    </w:p>
    <w:sectPr w:rsidR="007941BF" w:rsidRPr="00C5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 Narrow ExtraBold Italic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B83"/>
    <w:multiLevelType w:val="hybridMultilevel"/>
    <w:tmpl w:val="38B2757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F68F3"/>
    <w:multiLevelType w:val="hybridMultilevel"/>
    <w:tmpl w:val="0B52831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5578"/>
    <w:multiLevelType w:val="hybridMultilevel"/>
    <w:tmpl w:val="2E14089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52312"/>
    <w:multiLevelType w:val="hybridMultilevel"/>
    <w:tmpl w:val="2FD428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738CC"/>
    <w:multiLevelType w:val="hybridMultilevel"/>
    <w:tmpl w:val="3E8836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71B7C"/>
    <w:multiLevelType w:val="hybridMultilevel"/>
    <w:tmpl w:val="14F2F0A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61923"/>
    <w:multiLevelType w:val="hybridMultilevel"/>
    <w:tmpl w:val="F57890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03C87"/>
    <w:multiLevelType w:val="hybridMultilevel"/>
    <w:tmpl w:val="A7B0A8A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B43B5"/>
    <w:multiLevelType w:val="hybridMultilevel"/>
    <w:tmpl w:val="91C4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B448C"/>
    <w:multiLevelType w:val="hybridMultilevel"/>
    <w:tmpl w:val="EC76FC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3F76"/>
    <w:multiLevelType w:val="hybridMultilevel"/>
    <w:tmpl w:val="C234D2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A4327E"/>
    <w:multiLevelType w:val="hybridMultilevel"/>
    <w:tmpl w:val="770690E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E450E4"/>
    <w:multiLevelType w:val="hybridMultilevel"/>
    <w:tmpl w:val="21DA31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FD4E72"/>
    <w:multiLevelType w:val="hybridMultilevel"/>
    <w:tmpl w:val="472EFD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776421"/>
    <w:multiLevelType w:val="hybridMultilevel"/>
    <w:tmpl w:val="49ACAF9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CF47BF"/>
    <w:multiLevelType w:val="hybridMultilevel"/>
    <w:tmpl w:val="68BED78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2B7898"/>
    <w:multiLevelType w:val="hybridMultilevel"/>
    <w:tmpl w:val="526ED0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9F3F86"/>
    <w:multiLevelType w:val="hybridMultilevel"/>
    <w:tmpl w:val="7818B0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46115"/>
    <w:multiLevelType w:val="hybridMultilevel"/>
    <w:tmpl w:val="43F6C09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4012A4"/>
    <w:multiLevelType w:val="hybridMultilevel"/>
    <w:tmpl w:val="C3483F1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0A7835"/>
    <w:multiLevelType w:val="hybridMultilevel"/>
    <w:tmpl w:val="AB2C6C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C627E"/>
    <w:multiLevelType w:val="hybridMultilevel"/>
    <w:tmpl w:val="A2AE687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DA162E"/>
    <w:multiLevelType w:val="hybridMultilevel"/>
    <w:tmpl w:val="51C6792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2"/>
  </w:num>
  <w:num w:numId="5">
    <w:abstractNumId w:val="21"/>
  </w:num>
  <w:num w:numId="6">
    <w:abstractNumId w:val="7"/>
  </w:num>
  <w:num w:numId="7">
    <w:abstractNumId w:val="22"/>
  </w:num>
  <w:num w:numId="8">
    <w:abstractNumId w:val="10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0"/>
  </w:num>
  <w:num w:numId="16">
    <w:abstractNumId w:val="3"/>
  </w:num>
  <w:num w:numId="17">
    <w:abstractNumId w:val="6"/>
  </w:num>
  <w:num w:numId="18">
    <w:abstractNumId w:val="2"/>
  </w:num>
  <w:num w:numId="19">
    <w:abstractNumId w:val="1"/>
  </w:num>
  <w:num w:numId="20">
    <w:abstractNumId w:val="11"/>
  </w:num>
  <w:num w:numId="21">
    <w:abstractNumId w:val="18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98"/>
    <w:rsid w:val="00056A8B"/>
    <w:rsid w:val="00060DEF"/>
    <w:rsid w:val="00071A1E"/>
    <w:rsid w:val="00082E9A"/>
    <w:rsid w:val="0015316E"/>
    <w:rsid w:val="001A4E40"/>
    <w:rsid w:val="00243346"/>
    <w:rsid w:val="00263111"/>
    <w:rsid w:val="00297835"/>
    <w:rsid w:val="002B546B"/>
    <w:rsid w:val="00314248"/>
    <w:rsid w:val="0036292E"/>
    <w:rsid w:val="0038142D"/>
    <w:rsid w:val="003A5BBF"/>
    <w:rsid w:val="0047418D"/>
    <w:rsid w:val="004C5C9D"/>
    <w:rsid w:val="004D3D55"/>
    <w:rsid w:val="004E4CBB"/>
    <w:rsid w:val="004F4898"/>
    <w:rsid w:val="0056678B"/>
    <w:rsid w:val="005C0C22"/>
    <w:rsid w:val="005D6219"/>
    <w:rsid w:val="00604A7C"/>
    <w:rsid w:val="00616A2A"/>
    <w:rsid w:val="006215A7"/>
    <w:rsid w:val="00686B39"/>
    <w:rsid w:val="006A42FE"/>
    <w:rsid w:val="00763498"/>
    <w:rsid w:val="007833E5"/>
    <w:rsid w:val="007941BF"/>
    <w:rsid w:val="00811628"/>
    <w:rsid w:val="00826DCB"/>
    <w:rsid w:val="008308E1"/>
    <w:rsid w:val="00830D59"/>
    <w:rsid w:val="00844EA4"/>
    <w:rsid w:val="00862B4A"/>
    <w:rsid w:val="008756DB"/>
    <w:rsid w:val="008C18E9"/>
    <w:rsid w:val="0094755D"/>
    <w:rsid w:val="0095720B"/>
    <w:rsid w:val="00963AE2"/>
    <w:rsid w:val="009A29FF"/>
    <w:rsid w:val="009D0FED"/>
    <w:rsid w:val="00AF026A"/>
    <w:rsid w:val="00B22629"/>
    <w:rsid w:val="00B8077A"/>
    <w:rsid w:val="00BD3D29"/>
    <w:rsid w:val="00BD49E6"/>
    <w:rsid w:val="00BF431D"/>
    <w:rsid w:val="00BF79A0"/>
    <w:rsid w:val="00C16267"/>
    <w:rsid w:val="00C35262"/>
    <w:rsid w:val="00C52649"/>
    <w:rsid w:val="00CC5F7A"/>
    <w:rsid w:val="00CD04CC"/>
    <w:rsid w:val="00CE0A9C"/>
    <w:rsid w:val="00D00573"/>
    <w:rsid w:val="00D15BA9"/>
    <w:rsid w:val="00D26146"/>
    <w:rsid w:val="00D33AFC"/>
    <w:rsid w:val="00E55C98"/>
    <w:rsid w:val="00ED55E5"/>
    <w:rsid w:val="00F10BB2"/>
    <w:rsid w:val="00F36539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2DED6-EE3A-413E-AC03-81ACB291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6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cience.ru/23/18/59994" TargetMode="External"/><Relationship Id="rId13" Type="http://schemas.openxmlformats.org/officeDocument/2006/relationships/hyperlink" Target="https://artek.org/content/ob-arteke/forma-v-arte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science.ru/23/18/59994" TargetMode="External"/><Relationship Id="rId12" Type="http://schemas.openxmlformats.org/officeDocument/2006/relationships/hyperlink" Target="https://jalita.com/big_yalta/gurzuf/muzey_istorii_artek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science.ru/23/18/59994" TargetMode="External"/><Relationship Id="rId11" Type="http://schemas.openxmlformats.org/officeDocument/2006/relationships/hyperlink" Target="https://vlagere.ru/camps/artek/" TargetMode="External"/><Relationship Id="rId5" Type="http://schemas.openxmlformats.org/officeDocument/2006/relationships/hyperlink" Target="https://ynpress.com/archives/22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p.ru/daily/26918.7/39644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p.ru/daily/26918.7/39644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39</cp:revision>
  <dcterms:created xsi:type="dcterms:W3CDTF">2025-06-06T12:10:00Z</dcterms:created>
  <dcterms:modified xsi:type="dcterms:W3CDTF">2025-06-16T09:22:00Z</dcterms:modified>
</cp:coreProperties>
</file>